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F20" w:rsidRPr="004A369B" w:rsidRDefault="004A369B" w:rsidP="004A369B">
      <w:pPr>
        <w:autoSpaceDE w:val="0"/>
        <w:autoSpaceDN w:val="0"/>
        <w:adjustRightInd w:val="0"/>
        <w:spacing w:line="360" w:lineRule="auto"/>
        <w:jc w:val="center"/>
        <w:rPr>
          <w:rFonts w:ascii="微软雅黑" w:eastAsia="微软雅黑" w:hAnsi="微软雅黑"/>
          <w:b/>
          <w:color w:val="000000"/>
          <w:sz w:val="32"/>
          <w:szCs w:val="28"/>
        </w:rPr>
      </w:pPr>
      <w:r w:rsidRPr="004A369B">
        <w:rPr>
          <w:rFonts w:ascii="微软雅黑" w:eastAsia="微软雅黑" w:hAnsi="微软雅黑" w:hint="eastAsia"/>
          <w:b/>
          <w:color w:val="000000"/>
          <w:sz w:val="32"/>
          <w:szCs w:val="28"/>
        </w:rPr>
        <w:t>“恶性血液病‘领航’人才计划”项目</w:t>
      </w:r>
      <w:r w:rsidR="00F66AE2" w:rsidRPr="009D56A3">
        <w:rPr>
          <w:rFonts w:ascii="微软雅黑" w:eastAsia="微软雅黑" w:hAnsi="微软雅黑" w:hint="eastAsia"/>
          <w:b/>
          <w:sz w:val="30"/>
          <w:szCs w:val="30"/>
        </w:rPr>
        <w:t>管理办法</w:t>
      </w:r>
    </w:p>
    <w:p w:rsidR="00F66AE2" w:rsidRPr="00A52823" w:rsidRDefault="00F66AE2" w:rsidP="00A52823">
      <w:pPr>
        <w:adjustRightInd w:val="0"/>
        <w:snapToGrid w:val="0"/>
        <w:spacing w:line="360" w:lineRule="auto"/>
        <w:jc w:val="center"/>
        <w:rPr>
          <w:rFonts w:ascii="微软雅黑" w:eastAsia="微软雅黑" w:hAnsi="微软雅黑"/>
          <w:b/>
          <w:szCs w:val="21"/>
        </w:rPr>
      </w:pPr>
    </w:p>
    <w:p w:rsidR="0084529C" w:rsidRPr="00A52823" w:rsidRDefault="00F66AE2" w:rsidP="003829FF">
      <w:pPr>
        <w:pStyle w:val="a7"/>
        <w:numPr>
          <w:ilvl w:val="0"/>
          <w:numId w:val="12"/>
        </w:numPr>
        <w:adjustRightInd w:val="0"/>
        <w:snapToGrid w:val="0"/>
        <w:spacing w:line="360" w:lineRule="auto"/>
        <w:ind w:firstLineChars="0"/>
        <w:jc w:val="center"/>
        <w:rPr>
          <w:rFonts w:ascii="微软雅黑" w:eastAsia="微软雅黑" w:hAnsi="微软雅黑"/>
          <w:b/>
          <w:szCs w:val="21"/>
        </w:rPr>
      </w:pPr>
      <w:r w:rsidRPr="00A52823">
        <w:rPr>
          <w:rFonts w:ascii="微软雅黑" w:eastAsia="微软雅黑" w:hAnsi="微软雅黑" w:hint="eastAsia"/>
          <w:b/>
          <w:szCs w:val="21"/>
        </w:rPr>
        <w:t>总则</w:t>
      </w:r>
    </w:p>
    <w:p w:rsidR="009047D7" w:rsidRPr="00BD1A2E" w:rsidRDefault="008E56D5" w:rsidP="00CA17AC">
      <w:pPr>
        <w:spacing w:line="360" w:lineRule="auto"/>
        <w:rPr>
          <w:rFonts w:asciiTheme="minorEastAsia" w:hAnsiTheme="minorEastAsia"/>
          <w:sz w:val="24"/>
          <w:szCs w:val="24"/>
        </w:rPr>
      </w:pPr>
      <w:r w:rsidRPr="00A52823">
        <w:rPr>
          <w:rFonts w:ascii="微软雅黑" w:eastAsia="微软雅黑" w:hAnsi="微软雅黑" w:cs="Times New Roman"/>
          <w:b/>
          <w:szCs w:val="21"/>
        </w:rPr>
        <w:t>第一条</w:t>
      </w:r>
      <w:r w:rsidRPr="00A52823">
        <w:rPr>
          <w:rFonts w:ascii="微软雅黑" w:eastAsia="微软雅黑" w:hAnsi="微软雅黑" w:cs="Times New Roman"/>
          <w:szCs w:val="21"/>
        </w:rPr>
        <w:t> </w:t>
      </w:r>
      <w:r w:rsidR="00BD1A2E">
        <w:rPr>
          <w:rFonts w:ascii="微软雅黑" w:eastAsia="微软雅黑" w:hAnsi="微软雅黑" w:cs="Times New Roman"/>
          <w:szCs w:val="21"/>
        </w:rPr>
        <w:t xml:space="preserve"> </w:t>
      </w:r>
      <w:r w:rsidR="00382C81" w:rsidRPr="00BD1A2E">
        <w:rPr>
          <w:rFonts w:ascii="微软雅黑" w:eastAsia="微软雅黑" w:hAnsi="微软雅黑" w:hint="eastAsia"/>
          <w:szCs w:val="21"/>
          <w:shd w:val="clear" w:color="auto" w:fill="FFFFFF"/>
        </w:rPr>
        <w:t>鉴于</w:t>
      </w:r>
      <w:r w:rsidR="00382C81">
        <w:rPr>
          <w:rFonts w:ascii="微软雅黑" w:eastAsia="微软雅黑" w:hAnsi="微软雅黑"/>
          <w:szCs w:val="21"/>
          <w:shd w:val="clear" w:color="auto" w:fill="FFFFFF"/>
        </w:rPr>
        <w:t>我国恶性血液疾病</w:t>
      </w:r>
      <w:r w:rsidR="00382C81">
        <w:rPr>
          <w:rFonts w:ascii="微软雅黑" w:eastAsia="微软雅黑" w:hAnsi="微软雅黑" w:hint="eastAsia"/>
          <w:szCs w:val="21"/>
          <w:shd w:val="clear" w:color="auto" w:fill="FFFFFF"/>
        </w:rPr>
        <w:t>诊疗</w:t>
      </w:r>
      <w:r w:rsidR="00382C81">
        <w:rPr>
          <w:rFonts w:ascii="微软雅黑" w:eastAsia="微软雅黑" w:hAnsi="微软雅黑"/>
          <w:szCs w:val="21"/>
          <w:shd w:val="clear" w:color="auto" w:fill="FFFFFF"/>
        </w:rPr>
        <w:t>水平不</w:t>
      </w:r>
      <w:r w:rsidR="00382C81">
        <w:rPr>
          <w:rFonts w:ascii="微软雅黑" w:eastAsia="微软雅黑" w:hAnsi="微软雅黑" w:hint="eastAsia"/>
          <w:szCs w:val="21"/>
          <w:shd w:val="clear" w:color="auto" w:fill="FFFFFF"/>
        </w:rPr>
        <w:t>均衡</w:t>
      </w:r>
      <w:r w:rsidR="00382C81">
        <w:rPr>
          <w:rFonts w:ascii="微软雅黑" w:eastAsia="微软雅黑" w:hAnsi="微软雅黑"/>
          <w:szCs w:val="21"/>
          <w:shd w:val="clear" w:color="auto" w:fill="FFFFFF"/>
        </w:rPr>
        <w:t>的特点，</w:t>
      </w:r>
      <w:r w:rsidR="00382C81">
        <w:rPr>
          <w:rFonts w:ascii="微软雅黑" w:eastAsia="微软雅黑" w:hAnsi="微软雅黑" w:hint="eastAsia"/>
          <w:szCs w:val="21"/>
          <w:shd w:val="clear" w:color="auto" w:fill="FFFFFF"/>
        </w:rPr>
        <w:t>“</w:t>
      </w:r>
      <w:r w:rsidR="00382C81" w:rsidRPr="006E642A">
        <w:rPr>
          <w:rFonts w:ascii="微软雅黑" w:eastAsia="微软雅黑" w:hAnsi="微软雅黑" w:hint="eastAsia"/>
          <w:szCs w:val="21"/>
          <w:shd w:val="clear" w:color="auto" w:fill="FFFFFF"/>
        </w:rPr>
        <w:t>恶性血液病‘领航’人才计划</w:t>
      </w:r>
      <w:r w:rsidR="00382C81">
        <w:rPr>
          <w:rFonts w:ascii="微软雅黑" w:eastAsia="微软雅黑" w:hAnsi="微软雅黑" w:hint="eastAsia"/>
          <w:szCs w:val="21"/>
          <w:shd w:val="clear" w:color="auto" w:fill="FFFFFF"/>
        </w:rPr>
        <w:t>”旨</w:t>
      </w:r>
      <w:r w:rsidR="00382C81">
        <w:rPr>
          <w:rFonts w:ascii="微软雅黑" w:eastAsia="微软雅黑" w:hAnsi="微软雅黑"/>
          <w:szCs w:val="21"/>
          <w:shd w:val="clear" w:color="auto" w:fill="FFFFFF"/>
        </w:rPr>
        <w:t>在通过资助医生</w:t>
      </w:r>
      <w:r w:rsidR="00382C81">
        <w:rPr>
          <w:rFonts w:ascii="微软雅黑" w:eastAsia="微软雅黑" w:hAnsi="微软雅黑" w:hint="eastAsia"/>
          <w:szCs w:val="21"/>
          <w:shd w:val="clear" w:color="auto" w:fill="FFFFFF"/>
        </w:rPr>
        <w:t>赴</w:t>
      </w:r>
      <w:r w:rsidR="00382C81">
        <w:rPr>
          <w:rFonts w:ascii="微软雅黑" w:eastAsia="微软雅黑" w:hAnsi="微软雅黑"/>
          <w:szCs w:val="21"/>
          <w:shd w:val="clear" w:color="auto" w:fill="FFFFFF"/>
        </w:rPr>
        <w:t>治疗水平</w:t>
      </w:r>
      <w:r w:rsidR="00382C81">
        <w:rPr>
          <w:rFonts w:ascii="微软雅黑" w:eastAsia="微软雅黑" w:hAnsi="微软雅黑" w:hint="eastAsia"/>
          <w:szCs w:val="21"/>
          <w:shd w:val="clear" w:color="auto" w:fill="FFFFFF"/>
        </w:rPr>
        <w:t>先进</w:t>
      </w:r>
      <w:r w:rsidR="00382C81">
        <w:rPr>
          <w:rFonts w:ascii="微软雅黑" w:eastAsia="微软雅黑" w:hAnsi="微软雅黑"/>
          <w:szCs w:val="21"/>
          <w:shd w:val="clear" w:color="auto" w:fill="FFFFFF"/>
        </w:rPr>
        <w:t>的医院进修的方式</w:t>
      </w:r>
      <w:r w:rsidR="00382C81">
        <w:rPr>
          <w:rFonts w:ascii="微软雅黑" w:eastAsia="微软雅黑" w:hAnsi="微软雅黑" w:hint="eastAsia"/>
          <w:szCs w:val="21"/>
          <w:shd w:val="clear" w:color="auto" w:fill="FFFFFF"/>
        </w:rPr>
        <w:t>，</w:t>
      </w:r>
      <w:r w:rsidR="00382C81">
        <w:rPr>
          <w:rFonts w:ascii="微软雅黑" w:eastAsia="微软雅黑" w:hAnsi="微软雅黑"/>
          <w:szCs w:val="21"/>
          <w:shd w:val="clear" w:color="auto" w:fill="FFFFFF"/>
        </w:rPr>
        <w:t>提高相关疾病的诊疗水平，并</w:t>
      </w:r>
      <w:r w:rsidR="00382C81">
        <w:rPr>
          <w:rFonts w:ascii="微软雅黑" w:eastAsia="微软雅黑" w:hAnsi="微软雅黑" w:hint="eastAsia"/>
          <w:szCs w:val="21"/>
          <w:shd w:val="clear" w:color="auto" w:fill="FFFFFF"/>
        </w:rPr>
        <w:t>使</w:t>
      </w:r>
      <w:r w:rsidR="00382C81">
        <w:rPr>
          <w:rFonts w:ascii="微软雅黑" w:eastAsia="微软雅黑" w:hAnsi="微软雅黑"/>
          <w:szCs w:val="21"/>
          <w:shd w:val="clear" w:color="auto" w:fill="FFFFFF"/>
        </w:rPr>
        <w:t>受训医生与诊疗水平先进医院建立导师纵向关系、不同受训医生间建立横向同学关系，通过</w:t>
      </w:r>
      <w:r w:rsidR="00382C81">
        <w:rPr>
          <w:rFonts w:ascii="微软雅黑" w:eastAsia="微软雅黑" w:hAnsi="微软雅黑" w:hint="eastAsia"/>
          <w:szCs w:val="21"/>
          <w:shd w:val="clear" w:color="auto" w:fill="FFFFFF"/>
        </w:rPr>
        <w:t>培训</w:t>
      </w:r>
      <w:r w:rsidR="00382C81">
        <w:rPr>
          <w:rFonts w:ascii="微软雅黑" w:eastAsia="微软雅黑" w:hAnsi="微软雅黑"/>
          <w:szCs w:val="21"/>
          <w:shd w:val="clear" w:color="auto" w:fill="FFFFFF"/>
        </w:rPr>
        <w:t>和相互交流</w:t>
      </w:r>
      <w:r w:rsidR="00382C81">
        <w:rPr>
          <w:rFonts w:ascii="微软雅黑" w:eastAsia="微软雅黑" w:hAnsi="微软雅黑" w:hint="eastAsia"/>
          <w:szCs w:val="21"/>
          <w:shd w:val="clear" w:color="auto" w:fill="FFFFFF"/>
        </w:rPr>
        <w:t>推动</w:t>
      </w:r>
      <w:r w:rsidR="00382C81">
        <w:rPr>
          <w:rFonts w:ascii="微软雅黑" w:eastAsia="微软雅黑" w:hAnsi="微软雅黑"/>
          <w:szCs w:val="21"/>
          <w:shd w:val="clear" w:color="auto" w:fill="FFFFFF"/>
        </w:rPr>
        <w:t>恶</w:t>
      </w:r>
      <w:r w:rsidR="00382C81">
        <w:rPr>
          <w:rFonts w:ascii="微软雅黑" w:eastAsia="微软雅黑" w:hAnsi="微软雅黑" w:hint="eastAsia"/>
          <w:szCs w:val="21"/>
          <w:shd w:val="clear" w:color="auto" w:fill="FFFFFF"/>
        </w:rPr>
        <w:t>性</w:t>
      </w:r>
      <w:r w:rsidR="00382C81">
        <w:rPr>
          <w:rFonts w:ascii="微软雅黑" w:eastAsia="微软雅黑" w:hAnsi="微软雅黑"/>
          <w:szCs w:val="21"/>
          <w:shd w:val="clear" w:color="auto" w:fill="FFFFFF"/>
        </w:rPr>
        <w:t>血液分级诊疗</w:t>
      </w:r>
      <w:r w:rsidR="00382C81">
        <w:rPr>
          <w:rFonts w:ascii="微软雅黑" w:eastAsia="微软雅黑" w:hAnsi="微软雅黑" w:hint="eastAsia"/>
          <w:szCs w:val="21"/>
          <w:shd w:val="clear" w:color="auto" w:fill="FFFFFF"/>
        </w:rPr>
        <w:t>制度</w:t>
      </w:r>
      <w:r w:rsidR="00382C81">
        <w:rPr>
          <w:rFonts w:ascii="微软雅黑" w:eastAsia="微软雅黑" w:hAnsi="微软雅黑"/>
          <w:szCs w:val="21"/>
          <w:shd w:val="clear" w:color="auto" w:fill="FFFFFF"/>
        </w:rPr>
        <w:t>建设，</w:t>
      </w:r>
      <w:r w:rsidR="00382C81">
        <w:rPr>
          <w:rFonts w:ascii="微软雅黑" w:eastAsia="微软雅黑" w:hAnsi="微软雅黑" w:hint="eastAsia"/>
          <w:szCs w:val="21"/>
          <w:shd w:val="clear" w:color="auto" w:fill="FFFFFF"/>
        </w:rPr>
        <w:t>促进诊疗</w:t>
      </w:r>
      <w:r w:rsidR="00382C81">
        <w:rPr>
          <w:rFonts w:ascii="微软雅黑" w:eastAsia="微软雅黑" w:hAnsi="微软雅黑"/>
          <w:szCs w:val="21"/>
          <w:shd w:val="clear" w:color="auto" w:fill="FFFFFF"/>
        </w:rPr>
        <w:t>水平在全国范围均衡发展。</w:t>
      </w:r>
    </w:p>
    <w:p w:rsidR="00CA0598" w:rsidRDefault="008E56D5" w:rsidP="00A52823">
      <w:pPr>
        <w:adjustRightInd w:val="0"/>
        <w:snapToGrid w:val="0"/>
        <w:spacing w:line="360" w:lineRule="auto"/>
        <w:jc w:val="left"/>
        <w:rPr>
          <w:rFonts w:ascii="微软雅黑" w:eastAsia="微软雅黑" w:hAnsi="微软雅黑"/>
          <w:szCs w:val="21"/>
        </w:rPr>
      </w:pPr>
      <w:r w:rsidRPr="00A52823">
        <w:rPr>
          <w:rFonts w:ascii="微软雅黑" w:eastAsia="微软雅黑" w:hAnsi="微软雅黑" w:cs="Times New Roman"/>
          <w:b/>
          <w:szCs w:val="21"/>
        </w:rPr>
        <w:t>第二条 </w:t>
      </w:r>
      <w:r w:rsidR="00C34760">
        <w:rPr>
          <w:rFonts w:ascii="微软雅黑" w:eastAsia="微软雅黑" w:hAnsi="微软雅黑" w:cs="Times New Roman" w:hint="eastAsia"/>
          <w:b/>
          <w:szCs w:val="21"/>
        </w:rPr>
        <w:t xml:space="preserve"> </w:t>
      </w:r>
      <w:r w:rsidR="00BC70D6" w:rsidRPr="00BC70D6">
        <w:rPr>
          <w:rFonts w:ascii="微软雅黑" w:eastAsia="微软雅黑" w:hAnsi="微软雅黑" w:cs="Times New Roman" w:hint="eastAsia"/>
          <w:szCs w:val="21"/>
        </w:rPr>
        <w:t>项目</w:t>
      </w:r>
      <w:r w:rsidR="00CA0598">
        <w:rPr>
          <w:rFonts w:ascii="微软雅黑" w:eastAsia="微软雅黑" w:hAnsi="微软雅黑" w:cs="Times New Roman" w:hint="eastAsia"/>
          <w:szCs w:val="21"/>
        </w:rPr>
        <w:t>资助对象是</w:t>
      </w:r>
      <w:r w:rsidR="00CA0598" w:rsidRPr="00CA0598">
        <w:rPr>
          <w:rFonts w:ascii="微软雅黑" w:eastAsia="微软雅黑" w:hAnsi="微软雅黑" w:cs="Times New Roman" w:hint="eastAsia"/>
          <w:szCs w:val="21"/>
        </w:rPr>
        <w:t>中国大陆地区</w:t>
      </w:r>
      <w:r w:rsidR="00742AE8">
        <w:rPr>
          <w:rFonts w:ascii="微软雅黑" w:eastAsia="微软雅黑" w:hAnsi="微软雅黑" w:cs="Times New Roman" w:hint="eastAsia"/>
          <w:szCs w:val="21"/>
        </w:rPr>
        <w:t>三级甲等医院血液科主治以上</w:t>
      </w:r>
      <w:r w:rsidR="00350B31">
        <w:rPr>
          <w:rFonts w:ascii="微软雅黑" w:eastAsia="微软雅黑" w:hAnsi="微软雅黑" w:cs="Times New Roman" w:hint="eastAsia"/>
          <w:szCs w:val="21"/>
        </w:rPr>
        <w:t>且从事血液疾病治疗5年以上的医师</w:t>
      </w:r>
      <w:r w:rsidR="009C268C">
        <w:rPr>
          <w:rFonts w:ascii="微软雅黑" w:eastAsia="微软雅黑" w:hAnsi="微软雅黑" w:cs="Times New Roman" w:hint="eastAsia"/>
          <w:szCs w:val="21"/>
        </w:rPr>
        <w:t>。</w:t>
      </w:r>
    </w:p>
    <w:p w:rsidR="00A52823" w:rsidRPr="00A52823" w:rsidRDefault="008E56D5" w:rsidP="00A52823">
      <w:pPr>
        <w:adjustRightInd w:val="0"/>
        <w:snapToGrid w:val="0"/>
        <w:spacing w:line="360" w:lineRule="auto"/>
        <w:jc w:val="left"/>
        <w:rPr>
          <w:rFonts w:ascii="微软雅黑" w:eastAsia="微软雅黑" w:hAnsi="微软雅黑" w:cs="Times New Roman"/>
          <w:szCs w:val="21"/>
        </w:rPr>
      </w:pPr>
      <w:r w:rsidRPr="00A52823">
        <w:rPr>
          <w:rFonts w:ascii="微软雅黑" w:eastAsia="微软雅黑" w:hAnsi="微软雅黑" w:cs="Times New Roman"/>
          <w:b/>
          <w:szCs w:val="21"/>
        </w:rPr>
        <w:t>第三条</w:t>
      </w:r>
      <w:r w:rsidR="009047D7" w:rsidRPr="00A52823">
        <w:rPr>
          <w:rFonts w:ascii="微软雅黑" w:eastAsia="微软雅黑" w:hAnsi="微软雅黑" w:hint="eastAsia"/>
          <w:szCs w:val="21"/>
        </w:rPr>
        <w:t xml:space="preserve"> 本办法主要</w:t>
      </w:r>
      <w:r w:rsidR="00742AE8">
        <w:rPr>
          <w:rFonts w:ascii="微软雅黑" w:eastAsia="微软雅黑" w:hAnsi="微软雅黑" w:hint="eastAsia"/>
          <w:szCs w:val="21"/>
        </w:rPr>
        <w:t>适用于</w:t>
      </w:r>
      <w:r w:rsidR="00742AE8">
        <w:rPr>
          <w:rFonts w:ascii="微软雅黑" w:eastAsia="微软雅黑" w:hAnsi="微软雅黑"/>
          <w:szCs w:val="21"/>
        </w:rPr>
        <w:t>项目的立项、</w:t>
      </w:r>
      <w:r w:rsidR="00742AE8">
        <w:rPr>
          <w:rFonts w:ascii="微软雅黑" w:eastAsia="微软雅黑" w:hAnsi="微软雅黑" w:hint="eastAsia"/>
          <w:szCs w:val="21"/>
        </w:rPr>
        <w:t>培训</w:t>
      </w:r>
      <w:r w:rsidR="00742AE8">
        <w:rPr>
          <w:rFonts w:ascii="微软雅黑" w:eastAsia="微软雅黑" w:hAnsi="微软雅黑"/>
          <w:szCs w:val="21"/>
        </w:rPr>
        <w:t>基地合作、公开遴选进修医生等管理</w:t>
      </w:r>
      <w:r w:rsidR="00742AE8">
        <w:rPr>
          <w:rFonts w:ascii="微软雅黑" w:eastAsia="微软雅黑" w:hAnsi="微软雅黑" w:hint="eastAsia"/>
          <w:szCs w:val="21"/>
        </w:rPr>
        <w:t>实施工</w:t>
      </w:r>
      <w:r w:rsidR="00742AE8">
        <w:rPr>
          <w:rFonts w:ascii="微软雅黑" w:eastAsia="微软雅黑" w:hAnsi="微软雅黑"/>
          <w:szCs w:val="21"/>
        </w:rPr>
        <w:t>作</w:t>
      </w:r>
      <w:r w:rsidRPr="00A52823">
        <w:rPr>
          <w:rFonts w:ascii="微软雅黑" w:eastAsia="微软雅黑" w:hAnsi="微软雅黑" w:cs="Times New Roman"/>
          <w:szCs w:val="21"/>
        </w:rPr>
        <w:t>。</w:t>
      </w:r>
    </w:p>
    <w:p w:rsidR="00C34760" w:rsidRPr="00BC70D6" w:rsidRDefault="00C34760" w:rsidP="00A52823">
      <w:pPr>
        <w:adjustRightInd w:val="0"/>
        <w:snapToGrid w:val="0"/>
        <w:spacing w:line="360" w:lineRule="auto"/>
        <w:jc w:val="left"/>
        <w:rPr>
          <w:rFonts w:ascii="微软雅黑" w:eastAsia="微软雅黑" w:hAnsi="微软雅黑" w:cs="Times New Roman"/>
          <w:szCs w:val="21"/>
        </w:rPr>
      </w:pPr>
    </w:p>
    <w:p w:rsidR="00A52823" w:rsidRPr="00C34760" w:rsidRDefault="007C0BF4" w:rsidP="003829FF">
      <w:pPr>
        <w:adjustRightInd w:val="0"/>
        <w:snapToGrid w:val="0"/>
        <w:spacing w:line="360" w:lineRule="auto"/>
        <w:jc w:val="center"/>
        <w:rPr>
          <w:rFonts w:ascii="微软雅黑" w:eastAsia="微软雅黑" w:hAnsi="微软雅黑" w:cs="Times New Roman"/>
          <w:szCs w:val="21"/>
        </w:rPr>
      </w:pPr>
      <w:r w:rsidRPr="00A52823">
        <w:rPr>
          <w:rFonts w:ascii="微软雅黑" w:eastAsia="微软雅黑" w:hAnsi="微软雅黑" w:hint="eastAsia"/>
          <w:b/>
          <w:szCs w:val="21"/>
        </w:rPr>
        <w:t>第二章</w:t>
      </w:r>
      <w:r w:rsidR="00A52823" w:rsidRPr="00A52823">
        <w:rPr>
          <w:rFonts w:ascii="微软雅黑" w:eastAsia="微软雅黑" w:hAnsi="微软雅黑" w:hint="eastAsia"/>
          <w:b/>
          <w:szCs w:val="21"/>
        </w:rPr>
        <w:t xml:space="preserve"> 项目周期</w:t>
      </w:r>
    </w:p>
    <w:p w:rsidR="00C34760" w:rsidRDefault="00C34760" w:rsidP="00C34760">
      <w:pPr>
        <w:adjustRightInd w:val="0"/>
        <w:snapToGrid w:val="0"/>
        <w:spacing w:line="360" w:lineRule="auto"/>
        <w:jc w:val="left"/>
        <w:rPr>
          <w:rFonts w:ascii="微软雅黑" w:eastAsia="微软雅黑" w:hAnsi="微软雅黑"/>
          <w:szCs w:val="21"/>
        </w:rPr>
      </w:pPr>
      <w:r w:rsidRPr="007B2A1C">
        <w:rPr>
          <w:rFonts w:ascii="微软雅黑" w:eastAsia="微软雅黑" w:hAnsi="微软雅黑" w:hint="eastAsia"/>
          <w:b/>
          <w:szCs w:val="21"/>
        </w:rPr>
        <w:t>第</w:t>
      </w:r>
      <w:r w:rsidR="00AB0D3F">
        <w:rPr>
          <w:rFonts w:ascii="微软雅黑" w:eastAsia="微软雅黑" w:hAnsi="微软雅黑" w:hint="eastAsia"/>
          <w:b/>
          <w:szCs w:val="21"/>
        </w:rPr>
        <w:t>四</w:t>
      </w:r>
      <w:r w:rsidRPr="007B2A1C">
        <w:rPr>
          <w:rFonts w:ascii="微软雅黑" w:eastAsia="微软雅黑" w:hAnsi="微软雅黑" w:hint="eastAsia"/>
          <w:b/>
          <w:szCs w:val="21"/>
        </w:rPr>
        <w:t>条</w:t>
      </w:r>
      <w:r>
        <w:rPr>
          <w:rFonts w:ascii="微软雅黑" w:eastAsia="微软雅黑" w:hAnsi="微软雅黑" w:hint="eastAsia"/>
          <w:szCs w:val="21"/>
        </w:rPr>
        <w:t xml:space="preserve"> </w:t>
      </w:r>
      <w:r w:rsidR="00A52823" w:rsidRPr="00A52823">
        <w:rPr>
          <w:rFonts w:ascii="微软雅黑" w:eastAsia="微软雅黑" w:hAnsi="微软雅黑" w:hint="eastAsia"/>
          <w:szCs w:val="21"/>
        </w:rPr>
        <w:t>项目</w:t>
      </w:r>
      <w:r>
        <w:rPr>
          <w:rFonts w:ascii="微软雅黑" w:eastAsia="微软雅黑" w:hAnsi="微软雅黑" w:hint="eastAsia"/>
          <w:szCs w:val="21"/>
        </w:rPr>
        <w:t>周期</w:t>
      </w:r>
      <w:r w:rsidR="00A52823" w:rsidRPr="00A52823">
        <w:rPr>
          <w:rFonts w:ascii="微软雅黑" w:eastAsia="微软雅黑" w:hAnsi="微软雅黑" w:hint="eastAsia"/>
          <w:szCs w:val="21"/>
        </w:rPr>
        <w:t>：</w:t>
      </w:r>
      <w:r w:rsidR="00F41BEB">
        <w:rPr>
          <w:rFonts w:ascii="微软雅黑" w:eastAsia="微软雅黑" w:hAnsi="微软雅黑" w:hint="eastAsia"/>
          <w:szCs w:val="21"/>
        </w:rPr>
        <w:t>从</w:t>
      </w:r>
      <w:r w:rsidR="00A52823" w:rsidRPr="00A52823">
        <w:rPr>
          <w:rFonts w:ascii="微软雅黑" w:eastAsia="微软雅黑" w:hAnsi="微软雅黑" w:hint="eastAsia"/>
          <w:szCs w:val="21"/>
        </w:rPr>
        <w:t>201</w:t>
      </w:r>
      <w:r w:rsidR="00634114">
        <w:rPr>
          <w:rFonts w:ascii="微软雅黑" w:eastAsia="微软雅黑" w:hAnsi="微软雅黑"/>
          <w:szCs w:val="21"/>
        </w:rPr>
        <w:t>8</w:t>
      </w:r>
      <w:r w:rsidR="00A52823" w:rsidRPr="00A52823">
        <w:rPr>
          <w:rFonts w:ascii="微软雅黑" w:eastAsia="微软雅黑" w:hAnsi="微软雅黑" w:hint="eastAsia"/>
          <w:szCs w:val="21"/>
        </w:rPr>
        <w:t>年</w:t>
      </w:r>
      <w:r w:rsidR="006D77AA">
        <w:rPr>
          <w:rFonts w:ascii="微软雅黑" w:eastAsia="微软雅黑" w:hAnsi="微软雅黑"/>
          <w:szCs w:val="21"/>
        </w:rPr>
        <w:t>2</w:t>
      </w:r>
      <w:r w:rsidR="00A52823" w:rsidRPr="00A52823">
        <w:rPr>
          <w:rFonts w:ascii="微软雅黑" w:eastAsia="微软雅黑" w:hAnsi="微软雅黑" w:hint="eastAsia"/>
          <w:szCs w:val="21"/>
        </w:rPr>
        <w:t>月</w:t>
      </w:r>
      <w:r w:rsidR="00F41BEB">
        <w:rPr>
          <w:rFonts w:ascii="微软雅黑" w:eastAsia="微软雅黑" w:hAnsi="微软雅黑" w:hint="eastAsia"/>
          <w:szCs w:val="21"/>
        </w:rPr>
        <w:t>开始至</w:t>
      </w:r>
      <w:r w:rsidR="003166BF">
        <w:rPr>
          <w:rFonts w:ascii="微软雅黑" w:eastAsia="微软雅黑" w:hAnsi="微软雅黑" w:hint="eastAsia"/>
          <w:szCs w:val="21"/>
        </w:rPr>
        <w:t>201</w:t>
      </w:r>
      <w:r w:rsidR="006D77AA">
        <w:rPr>
          <w:rFonts w:ascii="微软雅黑" w:eastAsia="微软雅黑" w:hAnsi="微软雅黑"/>
          <w:szCs w:val="21"/>
        </w:rPr>
        <w:t>9</w:t>
      </w:r>
      <w:r w:rsidR="00A52823" w:rsidRPr="00A52823">
        <w:rPr>
          <w:rFonts w:ascii="微软雅黑" w:eastAsia="微软雅黑" w:hAnsi="微软雅黑" w:hint="eastAsia"/>
          <w:szCs w:val="21"/>
        </w:rPr>
        <w:t>年</w:t>
      </w:r>
      <w:r w:rsidR="006D77AA">
        <w:rPr>
          <w:rFonts w:ascii="微软雅黑" w:eastAsia="微软雅黑" w:hAnsi="微软雅黑"/>
          <w:szCs w:val="21"/>
        </w:rPr>
        <w:t>3</w:t>
      </w:r>
      <w:r w:rsidR="00A52823" w:rsidRPr="00A52823">
        <w:rPr>
          <w:rFonts w:ascii="微软雅黑" w:eastAsia="微软雅黑" w:hAnsi="微软雅黑" w:hint="eastAsia"/>
          <w:szCs w:val="21"/>
        </w:rPr>
        <w:t>月</w:t>
      </w:r>
      <w:r w:rsidR="006F304C">
        <w:rPr>
          <w:rFonts w:ascii="微软雅黑" w:eastAsia="微软雅黑" w:hAnsi="微软雅黑" w:hint="eastAsia"/>
          <w:szCs w:val="21"/>
        </w:rPr>
        <w:t>终止</w:t>
      </w:r>
    </w:p>
    <w:p w:rsidR="00CB45CE" w:rsidRPr="003113E2" w:rsidRDefault="00CB45CE" w:rsidP="00CB45CE">
      <w:pPr>
        <w:pStyle w:val="a7"/>
        <w:adjustRightInd w:val="0"/>
        <w:snapToGrid w:val="0"/>
        <w:spacing w:line="360" w:lineRule="auto"/>
        <w:ind w:left="780" w:firstLineChars="0" w:firstLine="0"/>
        <w:jc w:val="left"/>
        <w:rPr>
          <w:rFonts w:ascii="微软雅黑" w:eastAsia="微软雅黑" w:hAnsi="微软雅黑"/>
          <w:szCs w:val="21"/>
        </w:rPr>
      </w:pPr>
    </w:p>
    <w:p w:rsidR="00777138" w:rsidRPr="00A52823" w:rsidRDefault="00A52823" w:rsidP="003829FF">
      <w:pPr>
        <w:adjustRightInd w:val="0"/>
        <w:snapToGrid w:val="0"/>
        <w:spacing w:line="360" w:lineRule="auto"/>
        <w:jc w:val="center"/>
        <w:rPr>
          <w:rFonts w:ascii="微软雅黑" w:eastAsia="微软雅黑" w:hAnsi="微软雅黑"/>
          <w:b/>
          <w:szCs w:val="21"/>
        </w:rPr>
      </w:pPr>
      <w:r w:rsidRPr="00A52823">
        <w:rPr>
          <w:rFonts w:ascii="微软雅黑" w:eastAsia="微软雅黑" w:hAnsi="微软雅黑" w:hint="eastAsia"/>
          <w:b/>
          <w:szCs w:val="21"/>
        </w:rPr>
        <w:t>第三章</w:t>
      </w:r>
      <w:r w:rsidR="007C0BF4" w:rsidRPr="00A52823">
        <w:rPr>
          <w:rFonts w:ascii="微软雅黑" w:eastAsia="微软雅黑" w:hAnsi="微软雅黑" w:hint="eastAsia"/>
          <w:b/>
          <w:szCs w:val="21"/>
        </w:rPr>
        <w:t xml:space="preserve"> </w:t>
      </w:r>
      <w:r w:rsidRPr="00A52823">
        <w:rPr>
          <w:rFonts w:ascii="微软雅黑" w:eastAsia="微软雅黑" w:hAnsi="微软雅黑" w:hint="eastAsia"/>
          <w:b/>
          <w:szCs w:val="21"/>
        </w:rPr>
        <w:t>项目</w:t>
      </w:r>
      <w:r w:rsidR="00864F24">
        <w:rPr>
          <w:rFonts w:ascii="微软雅黑" w:eastAsia="微软雅黑" w:hAnsi="微软雅黑" w:hint="eastAsia"/>
          <w:b/>
          <w:szCs w:val="21"/>
        </w:rPr>
        <w:t>申请</w:t>
      </w:r>
    </w:p>
    <w:p w:rsidR="00AF000F" w:rsidRPr="00C96EB9" w:rsidRDefault="00C34760" w:rsidP="00A52823">
      <w:pPr>
        <w:adjustRightInd w:val="0"/>
        <w:snapToGrid w:val="0"/>
        <w:spacing w:line="360" w:lineRule="auto"/>
        <w:rPr>
          <w:rFonts w:ascii="微软雅黑" w:eastAsia="微软雅黑" w:hAnsi="微软雅黑"/>
          <w:szCs w:val="21"/>
        </w:rPr>
      </w:pPr>
      <w:r w:rsidRPr="00C96EB9">
        <w:rPr>
          <w:rFonts w:ascii="微软雅黑" w:eastAsia="微软雅黑" w:hAnsi="微软雅黑" w:cs="Times New Roman" w:hint="eastAsia"/>
          <w:b/>
          <w:szCs w:val="21"/>
        </w:rPr>
        <w:t>第</w:t>
      </w:r>
      <w:r w:rsidR="00AB0D3F">
        <w:rPr>
          <w:rFonts w:ascii="微软雅黑" w:eastAsia="微软雅黑" w:hAnsi="微软雅黑" w:cs="Times New Roman" w:hint="eastAsia"/>
          <w:b/>
          <w:szCs w:val="21"/>
        </w:rPr>
        <w:t>五</w:t>
      </w:r>
      <w:r w:rsidR="00AF000F" w:rsidRPr="00C96EB9">
        <w:rPr>
          <w:rFonts w:ascii="微软雅黑" w:eastAsia="微软雅黑" w:hAnsi="微软雅黑" w:cs="Times New Roman" w:hint="eastAsia"/>
          <w:b/>
          <w:szCs w:val="21"/>
        </w:rPr>
        <w:t>条</w:t>
      </w:r>
      <w:r w:rsidRPr="00C96EB9">
        <w:rPr>
          <w:rFonts w:ascii="微软雅黑" w:eastAsia="微软雅黑" w:hAnsi="微软雅黑" w:cs="Times New Roman" w:hint="eastAsia"/>
          <w:b/>
          <w:szCs w:val="21"/>
        </w:rPr>
        <w:t xml:space="preserve"> </w:t>
      </w:r>
      <w:r w:rsidR="001F7A2C" w:rsidRPr="00C96EB9">
        <w:rPr>
          <w:rFonts w:ascii="微软雅黑" w:eastAsia="微软雅黑" w:hAnsi="微软雅黑" w:cs="Times New Roman" w:hint="eastAsia"/>
          <w:b/>
          <w:szCs w:val="21"/>
        </w:rPr>
        <w:t xml:space="preserve"> </w:t>
      </w:r>
      <w:r w:rsidR="00C96EB9">
        <w:rPr>
          <w:rFonts w:ascii="微软雅黑" w:eastAsia="微软雅黑" w:hAnsi="微软雅黑" w:hint="eastAsia"/>
          <w:szCs w:val="21"/>
        </w:rPr>
        <w:t>申请</w:t>
      </w:r>
      <w:r w:rsidR="00AF000F" w:rsidRPr="00C96EB9">
        <w:rPr>
          <w:rFonts w:ascii="微软雅黑" w:eastAsia="微软雅黑" w:hAnsi="微软雅黑" w:hint="eastAsia"/>
          <w:szCs w:val="21"/>
        </w:rPr>
        <w:t>条件</w:t>
      </w:r>
    </w:p>
    <w:p w:rsidR="003113E2" w:rsidRPr="00A7110C" w:rsidRDefault="003113E2" w:rsidP="00A7110C">
      <w:pPr>
        <w:pStyle w:val="a7"/>
        <w:numPr>
          <w:ilvl w:val="0"/>
          <w:numId w:val="31"/>
        </w:numPr>
        <w:adjustRightInd w:val="0"/>
        <w:snapToGrid w:val="0"/>
        <w:spacing w:line="360" w:lineRule="auto"/>
        <w:ind w:firstLineChars="0"/>
        <w:rPr>
          <w:rFonts w:ascii="微软雅黑" w:eastAsia="微软雅黑" w:hAnsi="微软雅黑"/>
          <w:szCs w:val="21"/>
        </w:rPr>
      </w:pPr>
      <w:r w:rsidRPr="00A7110C">
        <w:rPr>
          <w:rFonts w:ascii="微软雅黑" w:eastAsia="微软雅黑" w:hAnsi="微软雅黑" w:hint="eastAsia"/>
          <w:szCs w:val="21"/>
        </w:rPr>
        <w:t>进修医师自愿参加本项目</w:t>
      </w:r>
    </w:p>
    <w:p w:rsidR="003113E2" w:rsidRPr="00A7110C" w:rsidRDefault="003113E2" w:rsidP="00A7110C">
      <w:pPr>
        <w:pStyle w:val="a7"/>
        <w:numPr>
          <w:ilvl w:val="0"/>
          <w:numId w:val="31"/>
        </w:numPr>
        <w:adjustRightInd w:val="0"/>
        <w:snapToGrid w:val="0"/>
        <w:spacing w:line="360" w:lineRule="auto"/>
        <w:ind w:firstLineChars="0"/>
        <w:rPr>
          <w:rFonts w:ascii="微软雅黑" w:eastAsia="微软雅黑" w:hAnsi="微软雅黑"/>
          <w:szCs w:val="21"/>
        </w:rPr>
      </w:pPr>
      <w:r w:rsidRPr="00A7110C">
        <w:rPr>
          <w:rFonts w:ascii="微软雅黑" w:eastAsia="微软雅黑" w:hAnsi="微软雅黑" w:hint="eastAsia"/>
          <w:szCs w:val="21"/>
        </w:rPr>
        <w:t>需是三级甲等医院血液科主治以上医师</w:t>
      </w:r>
    </w:p>
    <w:p w:rsidR="003113E2" w:rsidRPr="00A7110C" w:rsidRDefault="003113E2" w:rsidP="00A7110C">
      <w:pPr>
        <w:pStyle w:val="a7"/>
        <w:numPr>
          <w:ilvl w:val="0"/>
          <w:numId w:val="31"/>
        </w:numPr>
        <w:adjustRightInd w:val="0"/>
        <w:snapToGrid w:val="0"/>
        <w:spacing w:line="360" w:lineRule="auto"/>
        <w:ind w:firstLineChars="0"/>
        <w:rPr>
          <w:rFonts w:ascii="微软雅黑" w:eastAsia="微软雅黑" w:hAnsi="微软雅黑"/>
          <w:szCs w:val="21"/>
        </w:rPr>
      </w:pPr>
      <w:r w:rsidRPr="00A7110C">
        <w:rPr>
          <w:rFonts w:ascii="微软雅黑" w:eastAsia="微软雅黑" w:hAnsi="微软雅黑" w:hint="eastAsia"/>
          <w:szCs w:val="21"/>
        </w:rPr>
        <w:t>已经从事血液疾病治疗在5年以上</w:t>
      </w:r>
    </w:p>
    <w:p w:rsidR="003113E2" w:rsidRPr="00A7110C" w:rsidRDefault="003113E2" w:rsidP="00A7110C">
      <w:pPr>
        <w:pStyle w:val="a7"/>
        <w:numPr>
          <w:ilvl w:val="0"/>
          <w:numId w:val="31"/>
        </w:numPr>
        <w:adjustRightInd w:val="0"/>
        <w:snapToGrid w:val="0"/>
        <w:spacing w:line="360" w:lineRule="auto"/>
        <w:ind w:firstLineChars="0"/>
        <w:rPr>
          <w:rFonts w:ascii="微软雅黑" w:eastAsia="微软雅黑" w:hAnsi="微软雅黑"/>
          <w:szCs w:val="21"/>
        </w:rPr>
      </w:pPr>
      <w:r w:rsidRPr="00A7110C">
        <w:rPr>
          <w:rFonts w:ascii="微软雅黑" w:eastAsia="微软雅黑" w:hAnsi="微软雅黑" w:hint="eastAsia"/>
          <w:szCs w:val="21"/>
        </w:rPr>
        <w:t>附两篇已发表学术文章</w:t>
      </w:r>
    </w:p>
    <w:p w:rsidR="004A30B0" w:rsidRPr="00A52823" w:rsidRDefault="00542F29" w:rsidP="008C1563">
      <w:pPr>
        <w:adjustRightInd w:val="0"/>
        <w:snapToGrid w:val="0"/>
        <w:spacing w:line="360" w:lineRule="auto"/>
        <w:rPr>
          <w:rFonts w:ascii="微软雅黑" w:eastAsia="微软雅黑" w:hAnsi="微软雅黑" w:cs="宋体"/>
          <w:kern w:val="0"/>
          <w:szCs w:val="21"/>
        </w:rPr>
      </w:pPr>
      <w:r w:rsidRPr="009174D9">
        <w:rPr>
          <w:rFonts w:ascii="微软雅黑" w:eastAsia="微软雅黑" w:hAnsi="微软雅黑" w:cs="Times New Roman" w:hint="eastAsia"/>
          <w:b/>
          <w:szCs w:val="21"/>
        </w:rPr>
        <w:t>第</w:t>
      </w:r>
      <w:r w:rsidR="00CD26DE">
        <w:rPr>
          <w:rFonts w:ascii="微软雅黑" w:eastAsia="微软雅黑" w:hAnsi="微软雅黑" w:cs="Times New Roman" w:hint="eastAsia"/>
          <w:b/>
          <w:szCs w:val="21"/>
        </w:rPr>
        <w:t>六</w:t>
      </w:r>
      <w:r w:rsidR="002A422B" w:rsidRPr="009174D9">
        <w:rPr>
          <w:rFonts w:ascii="微软雅黑" w:eastAsia="微软雅黑" w:hAnsi="微软雅黑" w:cs="Times New Roman" w:hint="eastAsia"/>
          <w:b/>
          <w:szCs w:val="21"/>
        </w:rPr>
        <w:t>条</w:t>
      </w:r>
      <w:r w:rsidR="009174D9">
        <w:rPr>
          <w:rFonts w:ascii="微软雅黑" w:eastAsia="微软雅黑" w:hAnsi="微软雅黑" w:cs="Times New Roman" w:hint="eastAsia"/>
          <w:b/>
          <w:szCs w:val="21"/>
        </w:rPr>
        <w:t xml:space="preserve"> </w:t>
      </w:r>
      <w:r w:rsidR="004807B4" w:rsidRPr="00A52823">
        <w:rPr>
          <w:rFonts w:ascii="微软雅黑" w:eastAsia="微软雅黑" w:hAnsi="微软雅黑" w:cs="宋体" w:hint="eastAsia"/>
          <w:kern w:val="0"/>
          <w:szCs w:val="21"/>
        </w:rPr>
        <w:t>项目申请的流程</w:t>
      </w:r>
    </w:p>
    <w:p w:rsidR="004807B4" w:rsidRPr="00A52823" w:rsidRDefault="004807B4" w:rsidP="00A52823">
      <w:pPr>
        <w:adjustRightInd w:val="0"/>
        <w:snapToGrid w:val="0"/>
        <w:spacing w:line="360" w:lineRule="auto"/>
        <w:rPr>
          <w:rFonts w:ascii="微软雅黑" w:eastAsia="微软雅黑" w:hAnsi="微软雅黑" w:cs="宋体"/>
          <w:kern w:val="0"/>
          <w:szCs w:val="21"/>
        </w:rPr>
      </w:pPr>
      <w:r w:rsidRPr="00A52823">
        <w:rPr>
          <w:rFonts w:ascii="微软雅黑" w:eastAsia="微软雅黑" w:hAnsi="微软雅黑" w:cs="宋体" w:hint="eastAsia"/>
          <w:kern w:val="0"/>
          <w:szCs w:val="21"/>
        </w:rPr>
        <w:t xml:space="preserve">  </w:t>
      </w:r>
      <w:r w:rsidR="00474BBE">
        <w:rPr>
          <w:rFonts w:ascii="微软雅黑" w:eastAsia="微软雅黑" w:hAnsi="微软雅黑" w:cs="宋体"/>
          <w:kern w:val="0"/>
          <w:szCs w:val="21"/>
        </w:rPr>
        <w:t xml:space="preserve">  </w:t>
      </w:r>
      <w:r w:rsidRPr="004650CB">
        <w:rPr>
          <w:rFonts w:ascii="微软雅黑" w:eastAsia="微软雅黑" w:hAnsi="微软雅黑" w:cs="宋体" w:hint="eastAsia"/>
          <w:kern w:val="0"/>
          <w:szCs w:val="21"/>
        </w:rPr>
        <w:t>项目申请人按照要求填写项目申请书，</w:t>
      </w:r>
      <w:bookmarkStart w:id="0" w:name="_GoBack"/>
      <w:bookmarkEnd w:id="0"/>
      <w:r w:rsidRPr="004650CB">
        <w:rPr>
          <w:rFonts w:ascii="微软雅黑" w:eastAsia="微软雅黑" w:hAnsi="微软雅黑" w:cs="宋体" w:hint="eastAsia"/>
          <w:kern w:val="0"/>
          <w:szCs w:val="21"/>
          <w:u w:val="single"/>
        </w:rPr>
        <w:t>通过</w:t>
      </w:r>
      <w:r w:rsidR="00BF6EB9" w:rsidRPr="004650CB">
        <w:rPr>
          <w:rFonts w:ascii="微软雅黑" w:eastAsia="微软雅黑" w:hAnsi="微软雅黑" w:cs="宋体" w:hint="eastAsia"/>
          <w:kern w:val="0"/>
          <w:szCs w:val="21"/>
          <w:u w:val="single"/>
        </w:rPr>
        <w:t>纸质文件</w:t>
      </w:r>
      <w:r w:rsidR="00C92049" w:rsidRPr="004650CB">
        <w:rPr>
          <w:rFonts w:ascii="微软雅黑" w:eastAsia="微软雅黑" w:hAnsi="微软雅黑" w:cs="宋体" w:hint="eastAsia"/>
          <w:kern w:val="0"/>
          <w:szCs w:val="21"/>
          <w:u w:val="single"/>
        </w:rPr>
        <w:t>邮寄</w:t>
      </w:r>
      <w:r w:rsidR="00474BBE">
        <w:rPr>
          <w:rFonts w:ascii="微软雅黑" w:eastAsia="微软雅黑" w:hAnsi="微软雅黑" w:cs="宋体" w:hint="eastAsia"/>
          <w:kern w:val="0"/>
          <w:szCs w:val="21"/>
          <w:u w:val="single"/>
        </w:rPr>
        <w:t>或发</w:t>
      </w:r>
      <w:r w:rsidR="00474BBE">
        <w:rPr>
          <w:rFonts w:ascii="微软雅黑" w:eastAsia="微软雅黑" w:hAnsi="微软雅黑" w:cs="宋体"/>
          <w:kern w:val="0"/>
          <w:szCs w:val="21"/>
          <w:u w:val="single"/>
        </w:rPr>
        <w:t>送电子邮件</w:t>
      </w:r>
      <w:r w:rsidRPr="004650CB">
        <w:rPr>
          <w:rFonts w:ascii="微软雅黑" w:eastAsia="微软雅黑" w:hAnsi="微软雅黑" w:cs="宋体" w:hint="eastAsia"/>
          <w:kern w:val="0"/>
          <w:szCs w:val="21"/>
          <w:u w:val="single"/>
        </w:rPr>
        <w:t>方式提交</w:t>
      </w:r>
      <w:r w:rsidR="00C20232" w:rsidRPr="004650CB">
        <w:rPr>
          <w:rFonts w:ascii="微软雅黑" w:eastAsia="微软雅黑" w:hAnsi="微软雅黑" w:cs="宋体" w:hint="eastAsia"/>
          <w:kern w:val="0"/>
          <w:szCs w:val="21"/>
          <w:u w:val="single"/>
        </w:rPr>
        <w:t>给</w:t>
      </w:r>
      <w:r w:rsidRPr="004650CB">
        <w:rPr>
          <w:rFonts w:ascii="微软雅黑" w:eastAsia="微软雅黑" w:hAnsi="微软雅黑" w:cs="宋体" w:hint="eastAsia"/>
          <w:kern w:val="0"/>
          <w:szCs w:val="21"/>
          <w:u w:val="single"/>
        </w:rPr>
        <w:t>项目办公室</w:t>
      </w:r>
      <w:r w:rsidRPr="004650CB">
        <w:rPr>
          <w:rFonts w:ascii="微软雅黑" w:eastAsia="微软雅黑" w:hAnsi="微软雅黑" w:cs="宋体" w:hint="eastAsia"/>
          <w:kern w:val="0"/>
          <w:szCs w:val="21"/>
        </w:rPr>
        <w:t>，所有</w:t>
      </w:r>
      <w:r w:rsidR="00C20232" w:rsidRPr="004650CB">
        <w:rPr>
          <w:rFonts w:ascii="微软雅黑" w:eastAsia="微软雅黑" w:hAnsi="微软雅黑" w:cs="宋体" w:hint="eastAsia"/>
          <w:kern w:val="0"/>
          <w:szCs w:val="21"/>
        </w:rPr>
        <w:t>邮寄的</w:t>
      </w:r>
      <w:r w:rsidRPr="004650CB">
        <w:rPr>
          <w:rFonts w:ascii="微软雅黑" w:eastAsia="微软雅黑" w:hAnsi="微软雅黑" w:cs="宋体" w:hint="eastAsia"/>
          <w:kern w:val="0"/>
          <w:szCs w:val="21"/>
        </w:rPr>
        <w:t>申请书</w:t>
      </w:r>
      <w:r w:rsidR="00C20232" w:rsidRPr="004650CB">
        <w:rPr>
          <w:rFonts w:ascii="微软雅黑" w:eastAsia="微软雅黑" w:hAnsi="微软雅黑" w:cs="宋体" w:hint="eastAsia"/>
          <w:kern w:val="0"/>
          <w:szCs w:val="21"/>
        </w:rPr>
        <w:t>和其他相关资料</w:t>
      </w:r>
      <w:r w:rsidRPr="004650CB">
        <w:rPr>
          <w:rFonts w:ascii="微软雅黑" w:eastAsia="微软雅黑" w:hAnsi="微软雅黑" w:cs="宋体" w:hint="eastAsia"/>
          <w:kern w:val="0"/>
          <w:szCs w:val="21"/>
        </w:rPr>
        <w:t>均需由项目申请人签名</w:t>
      </w:r>
      <w:r w:rsidR="00201EF6">
        <w:rPr>
          <w:rFonts w:ascii="微软雅黑" w:eastAsia="微软雅黑" w:hAnsi="微软雅黑" w:cs="宋体" w:hint="eastAsia"/>
          <w:kern w:val="0"/>
          <w:szCs w:val="21"/>
        </w:rPr>
        <w:t>，所在医院或研究所审核盖章</w:t>
      </w:r>
      <w:r w:rsidR="00474BBE">
        <w:rPr>
          <w:rFonts w:ascii="微软雅黑" w:eastAsia="微软雅黑" w:hAnsi="微软雅黑" w:cs="宋体" w:hint="eastAsia"/>
          <w:kern w:val="0"/>
          <w:szCs w:val="21"/>
        </w:rPr>
        <w:t>。由项目办公室人员统一收集，</w:t>
      </w:r>
      <w:r w:rsidR="00474BBE">
        <w:rPr>
          <w:rFonts w:ascii="微软雅黑" w:eastAsia="微软雅黑" w:hAnsi="微软雅黑" w:cs="宋体"/>
          <w:kern w:val="0"/>
          <w:szCs w:val="21"/>
        </w:rPr>
        <w:t>进行</w:t>
      </w:r>
      <w:r w:rsidR="00474BBE">
        <w:rPr>
          <w:rFonts w:ascii="微软雅黑" w:eastAsia="微软雅黑" w:hAnsi="微软雅黑" w:cs="宋体" w:hint="eastAsia"/>
          <w:kern w:val="0"/>
          <w:szCs w:val="21"/>
        </w:rPr>
        <w:t>遴选</w:t>
      </w:r>
      <w:r w:rsidRPr="004650CB">
        <w:rPr>
          <w:rFonts w:ascii="微软雅黑" w:eastAsia="微软雅黑" w:hAnsi="微软雅黑" w:cs="宋体" w:hint="eastAsia"/>
          <w:kern w:val="0"/>
          <w:szCs w:val="21"/>
        </w:rPr>
        <w:t>。</w:t>
      </w:r>
    </w:p>
    <w:p w:rsidR="00501B4B" w:rsidRPr="007353F4" w:rsidRDefault="007765AF" w:rsidP="00A52823">
      <w:pPr>
        <w:adjustRightInd w:val="0"/>
        <w:snapToGrid w:val="0"/>
        <w:spacing w:line="360" w:lineRule="auto"/>
        <w:rPr>
          <w:rFonts w:ascii="微软雅黑" w:eastAsia="微软雅黑" w:hAnsi="微软雅黑"/>
          <w:szCs w:val="21"/>
          <w:u w:val="single"/>
        </w:rPr>
      </w:pPr>
      <w:r w:rsidRPr="00A52823">
        <w:rPr>
          <w:rFonts w:ascii="微软雅黑" w:eastAsia="微软雅黑" w:hAnsi="微软雅黑" w:cs="Times New Roman" w:hint="eastAsia"/>
          <w:b/>
          <w:szCs w:val="21"/>
        </w:rPr>
        <w:t>第</w:t>
      </w:r>
      <w:r w:rsidR="00CD26DE">
        <w:rPr>
          <w:rFonts w:ascii="微软雅黑" w:eastAsia="微软雅黑" w:hAnsi="微软雅黑" w:cs="Times New Roman" w:hint="eastAsia"/>
          <w:b/>
          <w:szCs w:val="21"/>
        </w:rPr>
        <w:t>七</w:t>
      </w:r>
      <w:r w:rsidRPr="00A52823">
        <w:rPr>
          <w:rFonts w:ascii="微软雅黑" w:eastAsia="微软雅黑" w:hAnsi="微软雅黑" w:cs="Times New Roman" w:hint="eastAsia"/>
          <w:b/>
          <w:szCs w:val="21"/>
        </w:rPr>
        <w:t>条</w:t>
      </w:r>
      <w:r w:rsidR="004D272B" w:rsidRPr="00A52823">
        <w:rPr>
          <w:rFonts w:ascii="微软雅黑" w:eastAsia="微软雅黑" w:hAnsi="微软雅黑" w:hint="eastAsia"/>
          <w:szCs w:val="21"/>
        </w:rPr>
        <w:t xml:space="preserve"> </w:t>
      </w:r>
      <w:r w:rsidR="00501B4B" w:rsidRPr="00A52823">
        <w:rPr>
          <w:rFonts w:ascii="微软雅黑" w:eastAsia="微软雅黑" w:hAnsi="微软雅黑" w:cs="Times New Roman" w:hint="eastAsia"/>
          <w:szCs w:val="21"/>
        </w:rPr>
        <w:t>申请项目应提供以下资料</w:t>
      </w:r>
      <w:r w:rsidR="006F633A" w:rsidRPr="00A52823">
        <w:rPr>
          <w:rFonts w:ascii="微软雅黑" w:eastAsia="微软雅黑" w:hAnsi="微软雅黑" w:cs="Times New Roman" w:hint="eastAsia"/>
          <w:szCs w:val="21"/>
        </w:rPr>
        <w:t>，项目申请人应对所填写内容的真实性负全部责任。</w:t>
      </w:r>
    </w:p>
    <w:p w:rsidR="00B712BD" w:rsidRPr="00CD26DE" w:rsidRDefault="00B712BD" w:rsidP="00A52823">
      <w:pPr>
        <w:adjustRightInd w:val="0"/>
        <w:snapToGrid w:val="0"/>
        <w:spacing w:line="360" w:lineRule="auto"/>
        <w:rPr>
          <w:rFonts w:ascii="微软雅黑" w:eastAsia="微软雅黑" w:hAnsi="微软雅黑"/>
          <w:szCs w:val="21"/>
        </w:rPr>
      </w:pPr>
    </w:p>
    <w:p w:rsidR="009754B5" w:rsidRPr="00A52823" w:rsidRDefault="003829FF" w:rsidP="003829FF">
      <w:pPr>
        <w:adjustRightInd w:val="0"/>
        <w:snapToGrid w:val="0"/>
        <w:spacing w:line="360" w:lineRule="auto"/>
        <w:jc w:val="center"/>
        <w:rPr>
          <w:rFonts w:ascii="微软雅黑" w:eastAsia="微软雅黑" w:hAnsi="微软雅黑"/>
          <w:b/>
          <w:szCs w:val="21"/>
        </w:rPr>
      </w:pPr>
      <w:r>
        <w:rPr>
          <w:rFonts w:ascii="微软雅黑" w:eastAsia="微软雅黑" w:hAnsi="微软雅黑" w:hint="eastAsia"/>
          <w:b/>
          <w:szCs w:val="21"/>
        </w:rPr>
        <w:t>第四</w:t>
      </w:r>
      <w:r w:rsidR="002A422B" w:rsidRPr="00A52823">
        <w:rPr>
          <w:rFonts w:ascii="微软雅黑" w:eastAsia="微软雅黑" w:hAnsi="微软雅黑" w:hint="eastAsia"/>
          <w:b/>
          <w:szCs w:val="21"/>
        </w:rPr>
        <w:t xml:space="preserve">章 </w:t>
      </w:r>
      <w:r w:rsidR="00D939B9">
        <w:rPr>
          <w:rFonts w:ascii="微软雅黑" w:eastAsia="微软雅黑" w:hAnsi="微软雅黑" w:hint="eastAsia"/>
          <w:b/>
          <w:szCs w:val="21"/>
        </w:rPr>
        <w:t>医生公开遴选</w:t>
      </w:r>
    </w:p>
    <w:p w:rsidR="007A51E9" w:rsidRDefault="002A422B" w:rsidP="00A52823">
      <w:pPr>
        <w:adjustRightInd w:val="0"/>
        <w:snapToGrid w:val="0"/>
        <w:spacing w:line="360" w:lineRule="auto"/>
        <w:rPr>
          <w:rFonts w:ascii="微软雅黑" w:eastAsia="微软雅黑" w:hAnsi="微软雅黑"/>
          <w:szCs w:val="21"/>
        </w:rPr>
      </w:pPr>
      <w:r w:rsidRPr="00A52823">
        <w:rPr>
          <w:rFonts w:ascii="微软雅黑" w:eastAsia="微软雅黑" w:hAnsi="微软雅黑" w:cs="Times New Roman" w:hint="eastAsia"/>
          <w:b/>
          <w:szCs w:val="21"/>
        </w:rPr>
        <w:t>第</w:t>
      </w:r>
      <w:r w:rsidR="00CD26DE">
        <w:rPr>
          <w:rFonts w:ascii="微软雅黑" w:eastAsia="微软雅黑" w:hAnsi="微软雅黑" w:cs="Times New Roman" w:hint="eastAsia"/>
          <w:b/>
          <w:szCs w:val="21"/>
        </w:rPr>
        <w:t>八</w:t>
      </w:r>
      <w:r w:rsidRPr="00A52823">
        <w:rPr>
          <w:rFonts w:ascii="微软雅黑" w:eastAsia="微软雅黑" w:hAnsi="微软雅黑" w:cs="Times New Roman" w:hint="eastAsia"/>
          <w:b/>
          <w:szCs w:val="21"/>
        </w:rPr>
        <w:t>条</w:t>
      </w:r>
      <w:r w:rsidR="00B255D8">
        <w:rPr>
          <w:rFonts w:ascii="微软雅黑" w:eastAsia="微软雅黑" w:hAnsi="微软雅黑" w:cs="Times New Roman" w:hint="eastAsia"/>
          <w:b/>
          <w:szCs w:val="21"/>
        </w:rPr>
        <w:t xml:space="preserve"> </w:t>
      </w:r>
      <w:r w:rsidR="0025609F" w:rsidRPr="007B2A1C">
        <w:rPr>
          <w:rFonts w:ascii="微软雅黑" w:eastAsia="微软雅黑" w:hAnsi="微软雅黑" w:hint="eastAsia"/>
          <w:szCs w:val="21"/>
        </w:rPr>
        <w:t>评审</w:t>
      </w:r>
      <w:r w:rsidR="0025609F" w:rsidRPr="00A52823">
        <w:rPr>
          <w:rFonts w:ascii="微软雅黑" w:eastAsia="微软雅黑" w:hAnsi="微软雅黑" w:hint="eastAsia"/>
          <w:szCs w:val="21"/>
        </w:rPr>
        <w:t xml:space="preserve">原则：评审工作应坚持“科学、公平、公正 </w:t>
      </w:r>
      <w:r w:rsidR="0025609F">
        <w:rPr>
          <w:rFonts w:ascii="微软雅黑" w:eastAsia="微软雅黑" w:hAnsi="微软雅黑" w:hint="eastAsia"/>
          <w:szCs w:val="21"/>
        </w:rPr>
        <w:t>”的原则，</w:t>
      </w:r>
      <w:r w:rsidR="007A51E9">
        <w:rPr>
          <w:rFonts w:ascii="微软雅黑" w:eastAsia="微软雅黑" w:hAnsi="微软雅黑" w:hint="eastAsia"/>
          <w:szCs w:val="21"/>
        </w:rPr>
        <w:t>综合项目</w:t>
      </w:r>
      <w:r w:rsidR="007A51E9">
        <w:rPr>
          <w:rFonts w:ascii="微软雅黑" w:eastAsia="微软雅黑" w:hAnsi="微软雅黑"/>
          <w:szCs w:val="21"/>
        </w:rPr>
        <w:t>要求及培训基地</w:t>
      </w:r>
      <w:r w:rsidR="007A51E9" w:rsidRPr="00A52823">
        <w:rPr>
          <w:rFonts w:ascii="微软雅黑" w:eastAsia="微软雅黑" w:hAnsi="微软雅黑" w:hint="eastAsia"/>
          <w:szCs w:val="21"/>
        </w:rPr>
        <w:t>评审</w:t>
      </w:r>
      <w:r w:rsidR="007A51E9">
        <w:rPr>
          <w:rFonts w:ascii="微软雅黑" w:eastAsia="微软雅黑" w:hAnsi="微软雅黑" w:hint="eastAsia"/>
          <w:szCs w:val="21"/>
        </w:rPr>
        <w:t>意见</w:t>
      </w:r>
      <w:r w:rsidR="007A51E9">
        <w:rPr>
          <w:rFonts w:ascii="微软雅黑" w:eastAsia="微软雅黑" w:hAnsi="微软雅黑"/>
          <w:szCs w:val="21"/>
        </w:rPr>
        <w:t>，最终</w:t>
      </w:r>
      <w:r w:rsidR="007A51E9">
        <w:rPr>
          <w:rFonts w:ascii="微软雅黑" w:eastAsia="微软雅黑" w:hAnsi="微软雅黑" w:hint="eastAsia"/>
          <w:szCs w:val="21"/>
        </w:rPr>
        <w:t>确定</w:t>
      </w:r>
      <w:r w:rsidR="007A51E9">
        <w:rPr>
          <w:rFonts w:ascii="微软雅黑" w:eastAsia="微软雅黑" w:hAnsi="微软雅黑"/>
          <w:szCs w:val="21"/>
        </w:rPr>
        <w:t>进修医生名单。</w:t>
      </w:r>
    </w:p>
    <w:p w:rsidR="00D939B9" w:rsidRDefault="007A51E9" w:rsidP="00A52823">
      <w:pPr>
        <w:adjustRightInd w:val="0"/>
        <w:snapToGrid w:val="0"/>
        <w:spacing w:line="360" w:lineRule="auto"/>
        <w:rPr>
          <w:rFonts w:ascii="微软雅黑" w:eastAsia="微软雅黑" w:hAnsi="微软雅黑" w:cs="Times New Roman"/>
          <w:szCs w:val="21"/>
        </w:rPr>
      </w:pPr>
      <w:r w:rsidRPr="00A52823">
        <w:rPr>
          <w:rFonts w:ascii="微软雅黑" w:eastAsia="微软雅黑" w:hAnsi="微软雅黑" w:cs="Times New Roman" w:hint="eastAsia"/>
          <w:b/>
          <w:szCs w:val="21"/>
        </w:rPr>
        <w:t>第</w:t>
      </w:r>
      <w:r w:rsidR="00CD26DE">
        <w:rPr>
          <w:rFonts w:ascii="微软雅黑" w:eastAsia="微软雅黑" w:hAnsi="微软雅黑" w:cs="Times New Roman" w:hint="eastAsia"/>
          <w:b/>
          <w:szCs w:val="21"/>
        </w:rPr>
        <w:t>九</w:t>
      </w:r>
      <w:r w:rsidRPr="00A52823">
        <w:rPr>
          <w:rFonts w:ascii="微软雅黑" w:eastAsia="微软雅黑" w:hAnsi="微软雅黑" w:cs="Times New Roman" w:hint="eastAsia"/>
          <w:b/>
          <w:szCs w:val="21"/>
        </w:rPr>
        <w:t>条</w:t>
      </w:r>
      <w:r>
        <w:rPr>
          <w:rFonts w:ascii="微软雅黑" w:eastAsia="微软雅黑" w:hAnsi="微软雅黑" w:cs="Times New Roman" w:hint="eastAsia"/>
          <w:b/>
          <w:szCs w:val="21"/>
        </w:rPr>
        <w:t xml:space="preserve"> </w:t>
      </w:r>
      <w:r w:rsidR="00D939B9">
        <w:rPr>
          <w:rFonts w:ascii="微软雅黑" w:eastAsia="微软雅黑" w:hAnsi="微软雅黑" w:cs="Times New Roman"/>
          <w:szCs w:val="21"/>
        </w:rPr>
        <w:t>项目公示</w:t>
      </w:r>
      <w:r w:rsidR="00D939B9">
        <w:rPr>
          <w:rFonts w:ascii="微软雅黑" w:eastAsia="微软雅黑" w:hAnsi="微软雅黑" w:cs="Times New Roman" w:hint="eastAsia"/>
          <w:szCs w:val="21"/>
        </w:rPr>
        <w:t>后</w:t>
      </w:r>
      <w:r w:rsidR="00D939B9">
        <w:rPr>
          <w:rFonts w:ascii="微软雅黑" w:eastAsia="微软雅黑" w:hAnsi="微软雅黑" w:cs="Times New Roman"/>
          <w:szCs w:val="21"/>
        </w:rPr>
        <w:t>，</w:t>
      </w:r>
      <w:r w:rsidR="00D939B9">
        <w:rPr>
          <w:rFonts w:ascii="微软雅黑" w:eastAsia="微软雅黑" w:hAnsi="微软雅黑" w:cs="Times New Roman" w:hint="eastAsia"/>
          <w:szCs w:val="21"/>
        </w:rPr>
        <w:t>按申请</w:t>
      </w:r>
      <w:r w:rsidR="00D939B9">
        <w:rPr>
          <w:rFonts w:ascii="微软雅黑" w:eastAsia="微软雅黑" w:hAnsi="微软雅黑" w:cs="Times New Roman"/>
          <w:szCs w:val="21"/>
        </w:rPr>
        <w:t>人</w:t>
      </w:r>
      <w:r w:rsidR="00291B88">
        <w:rPr>
          <w:rFonts w:ascii="微软雅黑" w:eastAsia="微软雅黑" w:hAnsi="微软雅黑" w:cs="Times New Roman" w:hint="eastAsia"/>
          <w:szCs w:val="21"/>
        </w:rPr>
        <w:t>的</w:t>
      </w:r>
      <w:r w:rsidR="00D939B9">
        <w:rPr>
          <w:rFonts w:ascii="微软雅黑" w:eastAsia="微软雅黑" w:hAnsi="微软雅黑" w:cs="Times New Roman"/>
          <w:szCs w:val="21"/>
        </w:rPr>
        <w:t>资历</w:t>
      </w:r>
      <w:r w:rsidR="00167F04">
        <w:rPr>
          <w:rFonts w:ascii="微软雅黑" w:eastAsia="微软雅黑" w:hAnsi="微软雅黑" w:cs="Times New Roman" w:hint="eastAsia"/>
          <w:szCs w:val="21"/>
        </w:rPr>
        <w:t>排序。申请</w:t>
      </w:r>
      <w:r w:rsidR="00167F04">
        <w:rPr>
          <w:rFonts w:ascii="微软雅黑" w:eastAsia="微软雅黑" w:hAnsi="微软雅黑" w:cs="Times New Roman"/>
          <w:szCs w:val="21"/>
        </w:rPr>
        <w:t>期间，</w:t>
      </w:r>
      <w:r w:rsidR="00167F04">
        <w:rPr>
          <w:rFonts w:ascii="微软雅黑" w:eastAsia="微软雅黑" w:hAnsi="微软雅黑" w:cs="Times New Roman" w:hint="eastAsia"/>
          <w:szCs w:val="21"/>
        </w:rPr>
        <w:t>如果</w:t>
      </w:r>
      <w:r w:rsidR="00D939B9">
        <w:rPr>
          <w:rFonts w:ascii="微软雅黑" w:eastAsia="微软雅黑" w:hAnsi="微软雅黑" w:cs="Times New Roman" w:hint="eastAsia"/>
          <w:szCs w:val="21"/>
        </w:rPr>
        <w:t>申请</w:t>
      </w:r>
      <w:r w:rsidR="00D939B9">
        <w:rPr>
          <w:rFonts w:ascii="微软雅黑" w:eastAsia="微软雅黑" w:hAnsi="微软雅黑" w:cs="Times New Roman"/>
          <w:szCs w:val="21"/>
        </w:rPr>
        <w:t>人</w:t>
      </w:r>
      <w:r w:rsidR="00167F04">
        <w:rPr>
          <w:rFonts w:ascii="微软雅黑" w:eastAsia="微软雅黑" w:hAnsi="微软雅黑" w:cs="Times New Roman" w:hint="eastAsia"/>
          <w:szCs w:val="21"/>
        </w:rPr>
        <w:t>数</w:t>
      </w:r>
      <w:r w:rsidR="00167F04">
        <w:rPr>
          <w:rFonts w:ascii="微软雅黑" w:eastAsia="微软雅黑" w:hAnsi="微软雅黑" w:cs="Times New Roman"/>
          <w:szCs w:val="21"/>
        </w:rPr>
        <w:t>超过</w:t>
      </w:r>
      <w:r w:rsidR="00167F04">
        <w:rPr>
          <w:rFonts w:ascii="微软雅黑" w:eastAsia="微软雅黑" w:hAnsi="微软雅黑" w:cs="Times New Roman" w:hint="eastAsia"/>
          <w:szCs w:val="21"/>
        </w:rPr>
        <w:t>拟</w:t>
      </w:r>
      <w:r w:rsidR="00167F04">
        <w:rPr>
          <w:rFonts w:ascii="微软雅黑" w:eastAsia="微软雅黑" w:hAnsi="微软雅黑" w:cs="Times New Roman"/>
          <w:szCs w:val="21"/>
        </w:rPr>
        <w:t>培训人数的</w:t>
      </w:r>
      <w:r w:rsidR="00167F04">
        <w:rPr>
          <w:rFonts w:ascii="微软雅黑" w:eastAsia="微软雅黑" w:hAnsi="微软雅黑" w:cs="Times New Roman" w:hint="eastAsia"/>
          <w:szCs w:val="21"/>
        </w:rPr>
        <w:t>30</w:t>
      </w:r>
      <w:r w:rsidR="00167F04">
        <w:rPr>
          <w:rFonts w:ascii="微软雅黑" w:eastAsia="微软雅黑" w:hAnsi="微软雅黑" w:cs="Times New Roman"/>
          <w:szCs w:val="21"/>
        </w:rPr>
        <w:t>%</w:t>
      </w:r>
      <w:r w:rsidR="00167F04">
        <w:rPr>
          <w:rFonts w:ascii="微软雅黑" w:eastAsia="微软雅黑" w:hAnsi="微软雅黑" w:cs="Times New Roman" w:hint="eastAsia"/>
          <w:szCs w:val="21"/>
        </w:rPr>
        <w:t>且</w:t>
      </w:r>
      <w:r w:rsidR="00167F04">
        <w:rPr>
          <w:rFonts w:ascii="微软雅黑" w:eastAsia="微软雅黑" w:hAnsi="微软雅黑" w:cs="Times New Roman"/>
          <w:szCs w:val="21"/>
        </w:rPr>
        <w:t>申</w:t>
      </w:r>
      <w:r w:rsidR="00167F04">
        <w:rPr>
          <w:rFonts w:ascii="微软雅黑" w:eastAsia="微软雅黑" w:hAnsi="微软雅黑" w:cs="Times New Roman" w:hint="eastAsia"/>
          <w:szCs w:val="21"/>
        </w:rPr>
        <w:t>请</w:t>
      </w:r>
      <w:r w:rsidR="00D939B9">
        <w:rPr>
          <w:rFonts w:ascii="微软雅黑" w:eastAsia="微软雅黑" w:hAnsi="微软雅黑" w:cs="Times New Roman"/>
          <w:szCs w:val="21"/>
        </w:rPr>
        <w:t>条件都符合项目要求，</w:t>
      </w:r>
      <w:r w:rsidR="00167F04">
        <w:rPr>
          <w:rFonts w:ascii="微软雅黑" w:eastAsia="微软雅黑" w:hAnsi="微软雅黑" w:cs="Times New Roman" w:hint="eastAsia"/>
          <w:szCs w:val="21"/>
        </w:rPr>
        <w:t>将</w:t>
      </w:r>
      <w:r w:rsidR="00167F04">
        <w:rPr>
          <w:rFonts w:ascii="微软雅黑" w:eastAsia="微软雅黑" w:hAnsi="微软雅黑" w:cs="Times New Roman"/>
          <w:szCs w:val="21"/>
        </w:rPr>
        <w:t>提前结束申</w:t>
      </w:r>
      <w:r w:rsidR="00167F04">
        <w:rPr>
          <w:rFonts w:ascii="微软雅黑" w:eastAsia="微软雅黑" w:hAnsi="微软雅黑" w:cs="Times New Roman" w:hint="eastAsia"/>
          <w:szCs w:val="21"/>
        </w:rPr>
        <w:t>请</w:t>
      </w:r>
      <w:r w:rsidR="00167F04">
        <w:rPr>
          <w:rFonts w:ascii="微软雅黑" w:eastAsia="微软雅黑" w:hAnsi="微软雅黑" w:cs="Times New Roman"/>
          <w:szCs w:val="21"/>
        </w:rPr>
        <w:t>环节，</w:t>
      </w:r>
      <w:r w:rsidR="00167F04">
        <w:rPr>
          <w:rFonts w:ascii="微软雅黑" w:eastAsia="微软雅黑" w:hAnsi="微软雅黑" w:cs="Times New Roman" w:hint="eastAsia"/>
          <w:szCs w:val="21"/>
        </w:rPr>
        <w:t>申请</w:t>
      </w:r>
      <w:r w:rsidR="00D939B9">
        <w:rPr>
          <w:rFonts w:ascii="微软雅黑" w:eastAsia="微软雅黑" w:hAnsi="微软雅黑" w:cs="Times New Roman"/>
          <w:szCs w:val="21"/>
        </w:rPr>
        <w:t>人</w:t>
      </w:r>
      <w:r w:rsidR="00167F04">
        <w:rPr>
          <w:rFonts w:ascii="微软雅黑" w:eastAsia="微软雅黑" w:hAnsi="微软雅黑" w:cs="Times New Roman" w:hint="eastAsia"/>
          <w:szCs w:val="21"/>
        </w:rPr>
        <w:t>选</w:t>
      </w:r>
      <w:r w:rsidR="00167F04">
        <w:rPr>
          <w:rFonts w:ascii="微软雅黑" w:eastAsia="微软雅黑" w:hAnsi="微软雅黑" w:cs="Times New Roman"/>
          <w:szCs w:val="21"/>
        </w:rPr>
        <w:t>按</w:t>
      </w:r>
      <w:r w:rsidR="00D939B9">
        <w:rPr>
          <w:rFonts w:ascii="微软雅黑" w:eastAsia="微软雅黑" w:hAnsi="微软雅黑" w:cs="Times New Roman" w:hint="eastAsia"/>
          <w:szCs w:val="21"/>
        </w:rPr>
        <w:t>提交</w:t>
      </w:r>
      <w:r w:rsidR="00167F04">
        <w:rPr>
          <w:rFonts w:ascii="微软雅黑" w:eastAsia="微软雅黑" w:hAnsi="微软雅黑" w:cs="Times New Roman"/>
          <w:szCs w:val="21"/>
        </w:rPr>
        <w:t>申</w:t>
      </w:r>
      <w:r w:rsidR="00167F04">
        <w:rPr>
          <w:rFonts w:ascii="微软雅黑" w:eastAsia="微软雅黑" w:hAnsi="微软雅黑" w:cs="Times New Roman" w:hint="eastAsia"/>
          <w:szCs w:val="21"/>
        </w:rPr>
        <w:t>请</w:t>
      </w:r>
      <w:r w:rsidR="00167F04">
        <w:rPr>
          <w:rFonts w:ascii="微软雅黑" w:eastAsia="微软雅黑" w:hAnsi="微软雅黑" w:cs="Times New Roman"/>
          <w:szCs w:val="21"/>
        </w:rPr>
        <w:t>资料</w:t>
      </w:r>
      <w:r w:rsidR="00D939B9">
        <w:rPr>
          <w:rFonts w:ascii="微软雅黑" w:eastAsia="微软雅黑" w:hAnsi="微软雅黑" w:cs="Times New Roman" w:hint="eastAsia"/>
          <w:szCs w:val="21"/>
        </w:rPr>
        <w:t>时间</w:t>
      </w:r>
      <w:r w:rsidR="00D939B9">
        <w:rPr>
          <w:rFonts w:ascii="微软雅黑" w:eastAsia="微软雅黑" w:hAnsi="微软雅黑" w:cs="Times New Roman"/>
          <w:szCs w:val="21"/>
        </w:rPr>
        <w:t>先后</w:t>
      </w:r>
      <w:r w:rsidR="00D939B9">
        <w:rPr>
          <w:rFonts w:ascii="微软雅黑" w:eastAsia="微软雅黑" w:hAnsi="微软雅黑" w:cs="Times New Roman" w:hint="eastAsia"/>
          <w:szCs w:val="21"/>
        </w:rPr>
        <w:t>排</w:t>
      </w:r>
      <w:r w:rsidR="00D939B9">
        <w:rPr>
          <w:rFonts w:ascii="微软雅黑" w:eastAsia="微软雅黑" w:hAnsi="微软雅黑" w:cs="Times New Roman"/>
          <w:szCs w:val="21"/>
        </w:rPr>
        <w:t>序。</w:t>
      </w:r>
    </w:p>
    <w:p w:rsidR="00D939B9" w:rsidRDefault="007A51E9" w:rsidP="002C02AA">
      <w:pPr>
        <w:adjustRightInd w:val="0"/>
        <w:snapToGrid w:val="0"/>
        <w:spacing w:line="360" w:lineRule="auto"/>
        <w:rPr>
          <w:rFonts w:ascii="微软雅黑" w:eastAsia="微软雅黑" w:hAnsi="微软雅黑"/>
          <w:szCs w:val="21"/>
        </w:rPr>
      </w:pPr>
      <w:r>
        <w:rPr>
          <w:rFonts w:ascii="微软雅黑" w:eastAsia="微软雅黑" w:hAnsi="微软雅黑" w:cs="Times New Roman" w:hint="eastAsia"/>
          <w:b/>
          <w:szCs w:val="21"/>
        </w:rPr>
        <w:t>第十</w:t>
      </w:r>
      <w:r w:rsidRPr="007B2A1C">
        <w:rPr>
          <w:rFonts w:ascii="微软雅黑" w:eastAsia="微软雅黑" w:hAnsi="微软雅黑" w:cs="Times New Roman" w:hint="eastAsia"/>
          <w:b/>
          <w:szCs w:val="21"/>
        </w:rPr>
        <w:t>条</w:t>
      </w:r>
      <w:r>
        <w:rPr>
          <w:rFonts w:ascii="微软雅黑" w:eastAsia="微软雅黑" w:hAnsi="微软雅黑" w:cs="Times New Roman" w:hint="eastAsia"/>
          <w:b/>
          <w:szCs w:val="21"/>
        </w:rPr>
        <w:t xml:space="preserve"> </w:t>
      </w:r>
      <w:r w:rsidR="00D939B9" w:rsidRPr="00D939B9">
        <w:rPr>
          <w:rFonts w:ascii="微软雅黑" w:eastAsia="微软雅黑" w:hAnsi="微软雅黑" w:cs="Times New Roman" w:hint="eastAsia"/>
          <w:szCs w:val="21"/>
        </w:rPr>
        <w:t>申请</w:t>
      </w:r>
      <w:r w:rsidR="00D939B9" w:rsidRPr="00D939B9">
        <w:rPr>
          <w:rFonts w:ascii="微软雅黑" w:eastAsia="微软雅黑" w:hAnsi="微软雅黑" w:cs="Times New Roman"/>
          <w:szCs w:val="21"/>
        </w:rPr>
        <w:t>人还需要符合</w:t>
      </w:r>
      <w:r w:rsidR="00D939B9">
        <w:rPr>
          <w:rFonts w:ascii="微软雅黑" w:eastAsia="微软雅黑" w:hAnsi="微软雅黑" w:cs="Times New Roman" w:hint="eastAsia"/>
          <w:szCs w:val="21"/>
        </w:rPr>
        <w:t>所</w:t>
      </w:r>
      <w:r w:rsidR="00D939B9" w:rsidRPr="00D939B9">
        <w:rPr>
          <w:rFonts w:ascii="微软雅黑" w:eastAsia="微软雅黑" w:hAnsi="微软雅黑" w:cs="Times New Roman"/>
          <w:szCs w:val="21"/>
        </w:rPr>
        <w:t>申请</w:t>
      </w:r>
      <w:r w:rsidR="00D939B9">
        <w:rPr>
          <w:rFonts w:ascii="微软雅黑" w:eastAsia="微软雅黑" w:hAnsi="微软雅黑" w:cs="Times New Roman" w:hint="eastAsia"/>
          <w:szCs w:val="21"/>
        </w:rPr>
        <w:t>的</w:t>
      </w:r>
      <w:r w:rsidR="00D939B9">
        <w:rPr>
          <w:rFonts w:ascii="微软雅黑" w:eastAsia="微软雅黑" w:hAnsi="微软雅黑" w:hint="eastAsia"/>
          <w:szCs w:val="21"/>
        </w:rPr>
        <w:t>培训基</w:t>
      </w:r>
      <w:r w:rsidR="00D939B9">
        <w:rPr>
          <w:rFonts w:ascii="微软雅黑" w:eastAsia="微软雅黑" w:hAnsi="微软雅黑"/>
          <w:szCs w:val="21"/>
        </w:rPr>
        <w:t>地</w:t>
      </w:r>
      <w:r w:rsidR="00D939B9">
        <w:rPr>
          <w:rFonts w:ascii="微软雅黑" w:eastAsia="微软雅黑" w:hAnsi="微软雅黑" w:hint="eastAsia"/>
          <w:szCs w:val="21"/>
        </w:rPr>
        <w:t>的</w:t>
      </w:r>
      <w:r w:rsidR="00D939B9">
        <w:rPr>
          <w:rFonts w:ascii="微软雅黑" w:eastAsia="微软雅黑" w:hAnsi="微软雅黑"/>
          <w:szCs w:val="21"/>
        </w:rPr>
        <w:t>相关要求</w:t>
      </w:r>
      <w:r w:rsidR="00D939B9">
        <w:rPr>
          <w:rFonts w:ascii="微软雅黑" w:eastAsia="微软雅黑" w:hAnsi="微软雅黑" w:hint="eastAsia"/>
          <w:szCs w:val="21"/>
        </w:rPr>
        <w:t>。</w:t>
      </w:r>
    </w:p>
    <w:p w:rsidR="006055E9" w:rsidRPr="00A52823" w:rsidRDefault="006055E9" w:rsidP="00A52823">
      <w:pPr>
        <w:adjustRightInd w:val="0"/>
        <w:snapToGrid w:val="0"/>
        <w:spacing w:line="360" w:lineRule="auto"/>
        <w:rPr>
          <w:rFonts w:ascii="微软雅黑" w:eastAsia="微软雅黑" w:hAnsi="微软雅黑"/>
          <w:szCs w:val="21"/>
        </w:rPr>
      </w:pPr>
      <w:r w:rsidRPr="00A52823">
        <w:rPr>
          <w:rFonts w:ascii="微软雅黑" w:eastAsia="微软雅黑" w:hAnsi="微软雅黑" w:cs="Times New Roman" w:hint="eastAsia"/>
          <w:b/>
          <w:szCs w:val="21"/>
        </w:rPr>
        <w:t>第十</w:t>
      </w:r>
      <w:r w:rsidR="00CD26DE">
        <w:rPr>
          <w:rFonts w:ascii="微软雅黑" w:eastAsia="微软雅黑" w:hAnsi="微软雅黑" w:cs="Times New Roman" w:hint="eastAsia"/>
          <w:b/>
          <w:szCs w:val="21"/>
        </w:rPr>
        <w:t>一</w:t>
      </w:r>
      <w:r w:rsidRPr="00A52823">
        <w:rPr>
          <w:rFonts w:ascii="微软雅黑" w:eastAsia="微软雅黑" w:hAnsi="微软雅黑" w:cs="Times New Roman" w:hint="eastAsia"/>
          <w:b/>
          <w:szCs w:val="21"/>
        </w:rPr>
        <w:t>条</w:t>
      </w:r>
      <w:r w:rsidR="00CB45CE">
        <w:rPr>
          <w:rFonts w:ascii="微软雅黑" w:eastAsia="微软雅黑" w:hAnsi="微软雅黑" w:cs="Times New Roman" w:hint="eastAsia"/>
          <w:b/>
          <w:szCs w:val="21"/>
        </w:rPr>
        <w:t xml:space="preserve"> </w:t>
      </w:r>
      <w:r w:rsidR="002A422B" w:rsidRPr="00A52823">
        <w:rPr>
          <w:rFonts w:ascii="微软雅黑" w:eastAsia="微软雅黑" w:hAnsi="微软雅黑" w:hint="eastAsia"/>
          <w:szCs w:val="21"/>
        </w:rPr>
        <w:t>所</w:t>
      </w:r>
      <w:r w:rsidR="00451187">
        <w:rPr>
          <w:rFonts w:ascii="微软雅黑" w:eastAsia="微软雅黑" w:hAnsi="微软雅黑" w:hint="eastAsia"/>
          <w:szCs w:val="21"/>
        </w:rPr>
        <w:t>有获得支持</w:t>
      </w:r>
      <w:r w:rsidR="009D0BFF" w:rsidRPr="00A52823">
        <w:rPr>
          <w:rFonts w:ascii="微软雅黑" w:eastAsia="微软雅黑" w:hAnsi="微软雅黑" w:hint="eastAsia"/>
          <w:szCs w:val="21"/>
        </w:rPr>
        <w:t>的</w:t>
      </w:r>
      <w:r w:rsidR="007A51E9">
        <w:rPr>
          <w:rFonts w:ascii="微软雅黑" w:eastAsia="微软雅黑" w:hAnsi="微软雅黑" w:hint="eastAsia"/>
          <w:szCs w:val="21"/>
        </w:rPr>
        <w:t>医生</w:t>
      </w:r>
      <w:r w:rsidR="009D0BFF" w:rsidRPr="00A52823">
        <w:rPr>
          <w:rFonts w:ascii="微软雅黑" w:eastAsia="微软雅黑" w:hAnsi="微软雅黑" w:hint="eastAsia"/>
          <w:szCs w:val="21"/>
        </w:rPr>
        <w:t>都应当签署</w:t>
      </w:r>
      <w:r w:rsidR="007A51E9">
        <w:rPr>
          <w:rFonts w:ascii="微软雅黑" w:eastAsia="微软雅黑" w:hAnsi="微软雅黑" w:hint="eastAsia"/>
          <w:szCs w:val="21"/>
        </w:rPr>
        <w:t>医生</w:t>
      </w:r>
      <w:r w:rsidR="007A51E9">
        <w:rPr>
          <w:rFonts w:ascii="微软雅黑" w:eastAsia="微软雅黑" w:hAnsi="微软雅黑"/>
          <w:szCs w:val="21"/>
        </w:rPr>
        <w:t>资助</w:t>
      </w:r>
      <w:r w:rsidR="007A51E9">
        <w:rPr>
          <w:rFonts w:ascii="微软雅黑" w:eastAsia="微软雅黑" w:hAnsi="微软雅黑" w:hint="eastAsia"/>
          <w:szCs w:val="21"/>
        </w:rPr>
        <w:t>协议，明确各</w:t>
      </w:r>
      <w:r w:rsidR="009D0BFF" w:rsidRPr="00A52823">
        <w:rPr>
          <w:rFonts w:ascii="微软雅黑" w:eastAsia="微软雅黑" w:hAnsi="微软雅黑" w:hint="eastAsia"/>
          <w:szCs w:val="21"/>
        </w:rPr>
        <w:t>方的责任和义务，按协议</w:t>
      </w:r>
      <w:r w:rsidR="002A422B" w:rsidRPr="00A52823">
        <w:rPr>
          <w:rFonts w:ascii="微软雅黑" w:eastAsia="微软雅黑" w:hAnsi="微软雅黑" w:hint="eastAsia"/>
          <w:szCs w:val="21"/>
        </w:rPr>
        <w:t>组织项目实施、经费管理、监督检查和验收。</w:t>
      </w:r>
    </w:p>
    <w:p w:rsidR="00B712BD" w:rsidRPr="00A52823" w:rsidRDefault="00B712BD" w:rsidP="00A52823">
      <w:pPr>
        <w:adjustRightInd w:val="0"/>
        <w:snapToGrid w:val="0"/>
        <w:spacing w:line="360" w:lineRule="auto"/>
        <w:rPr>
          <w:rFonts w:ascii="微软雅黑" w:eastAsia="微软雅黑" w:hAnsi="微软雅黑"/>
          <w:szCs w:val="21"/>
        </w:rPr>
      </w:pPr>
    </w:p>
    <w:p w:rsidR="00C4050E" w:rsidRPr="00A52823" w:rsidRDefault="00C4050E" w:rsidP="003829FF">
      <w:pPr>
        <w:adjustRightInd w:val="0"/>
        <w:snapToGrid w:val="0"/>
        <w:spacing w:line="360" w:lineRule="auto"/>
        <w:jc w:val="center"/>
        <w:rPr>
          <w:rFonts w:ascii="微软雅黑" w:eastAsia="微软雅黑" w:hAnsi="微软雅黑"/>
          <w:b/>
          <w:szCs w:val="21"/>
        </w:rPr>
      </w:pPr>
      <w:r w:rsidRPr="00A52823">
        <w:rPr>
          <w:rFonts w:ascii="微软雅黑" w:eastAsia="微软雅黑" w:hAnsi="微软雅黑" w:hint="eastAsia"/>
          <w:b/>
          <w:szCs w:val="21"/>
        </w:rPr>
        <w:t>第</w:t>
      </w:r>
      <w:r w:rsidR="003829FF">
        <w:rPr>
          <w:rFonts w:ascii="微软雅黑" w:eastAsia="微软雅黑" w:hAnsi="微软雅黑" w:hint="eastAsia"/>
          <w:b/>
          <w:szCs w:val="21"/>
        </w:rPr>
        <w:t>五</w:t>
      </w:r>
      <w:r w:rsidRPr="00A52823">
        <w:rPr>
          <w:rFonts w:ascii="微软雅黑" w:eastAsia="微软雅黑" w:hAnsi="微软雅黑" w:hint="eastAsia"/>
          <w:b/>
          <w:szCs w:val="21"/>
        </w:rPr>
        <w:t>章</w:t>
      </w:r>
      <w:r w:rsidR="00CB45CE">
        <w:rPr>
          <w:rFonts w:ascii="微软雅黑" w:eastAsia="微软雅黑" w:hAnsi="微软雅黑" w:hint="eastAsia"/>
          <w:b/>
          <w:szCs w:val="21"/>
        </w:rPr>
        <w:t xml:space="preserve"> </w:t>
      </w:r>
      <w:r w:rsidR="008F305D">
        <w:rPr>
          <w:rFonts w:ascii="微软雅黑" w:eastAsia="微软雅黑" w:hAnsi="微软雅黑" w:hint="eastAsia"/>
          <w:b/>
          <w:szCs w:val="21"/>
        </w:rPr>
        <w:t>培训基</w:t>
      </w:r>
      <w:r w:rsidR="008F305D">
        <w:rPr>
          <w:rFonts w:ascii="微软雅黑" w:eastAsia="微软雅黑" w:hAnsi="微软雅黑"/>
          <w:b/>
          <w:szCs w:val="21"/>
        </w:rPr>
        <w:t>地合作</w:t>
      </w:r>
    </w:p>
    <w:p w:rsidR="00C4050E" w:rsidRPr="00A52823" w:rsidRDefault="00C4050E" w:rsidP="00A52823">
      <w:pPr>
        <w:adjustRightInd w:val="0"/>
        <w:snapToGrid w:val="0"/>
        <w:spacing w:line="360" w:lineRule="auto"/>
        <w:rPr>
          <w:rFonts w:ascii="微软雅黑" w:eastAsia="微软雅黑" w:hAnsi="微软雅黑"/>
          <w:szCs w:val="21"/>
        </w:rPr>
      </w:pPr>
      <w:r w:rsidRPr="00A52823">
        <w:rPr>
          <w:rFonts w:ascii="微软雅黑" w:eastAsia="微软雅黑" w:hAnsi="微软雅黑" w:cs="Times New Roman" w:hint="eastAsia"/>
          <w:b/>
          <w:szCs w:val="21"/>
        </w:rPr>
        <w:t>第十</w:t>
      </w:r>
      <w:r w:rsidR="00CD26DE">
        <w:rPr>
          <w:rFonts w:ascii="微软雅黑" w:eastAsia="微软雅黑" w:hAnsi="微软雅黑" w:cs="Times New Roman" w:hint="eastAsia"/>
          <w:b/>
          <w:szCs w:val="21"/>
        </w:rPr>
        <w:t>二</w:t>
      </w:r>
      <w:r w:rsidRPr="00A52823">
        <w:rPr>
          <w:rFonts w:ascii="微软雅黑" w:eastAsia="微软雅黑" w:hAnsi="微软雅黑" w:cs="Times New Roman" w:hint="eastAsia"/>
          <w:b/>
          <w:szCs w:val="21"/>
        </w:rPr>
        <w:t>条</w:t>
      </w:r>
      <w:r w:rsidRPr="00A52823">
        <w:rPr>
          <w:rFonts w:ascii="微软雅黑" w:eastAsia="微软雅黑" w:hAnsi="微软雅黑" w:hint="eastAsia"/>
          <w:szCs w:val="21"/>
        </w:rPr>
        <w:t xml:space="preserve"> </w:t>
      </w:r>
      <w:r w:rsidR="008F305D">
        <w:rPr>
          <w:rFonts w:ascii="微软雅黑" w:eastAsia="微软雅黑" w:hAnsi="微软雅黑" w:hint="eastAsia"/>
          <w:szCs w:val="21"/>
        </w:rPr>
        <w:t>在全</w:t>
      </w:r>
      <w:r w:rsidR="008F305D">
        <w:rPr>
          <w:rFonts w:ascii="微软雅黑" w:eastAsia="微软雅黑" w:hAnsi="微软雅黑"/>
          <w:szCs w:val="21"/>
        </w:rPr>
        <w:t>国范围内</w:t>
      </w:r>
      <w:r w:rsidR="008F305D">
        <w:rPr>
          <w:rFonts w:ascii="微软雅黑" w:eastAsia="微软雅黑" w:hAnsi="微软雅黑" w:hint="eastAsia"/>
          <w:szCs w:val="21"/>
        </w:rPr>
        <w:t>选择恶</w:t>
      </w:r>
      <w:r w:rsidR="008F305D">
        <w:rPr>
          <w:rFonts w:ascii="微软雅黑" w:eastAsia="微软雅黑" w:hAnsi="微软雅黑"/>
          <w:szCs w:val="21"/>
        </w:rPr>
        <w:t>性</w:t>
      </w:r>
      <w:r w:rsidR="008F305D">
        <w:rPr>
          <w:rFonts w:ascii="微软雅黑" w:eastAsia="微软雅黑" w:hAnsi="微软雅黑" w:hint="eastAsia"/>
          <w:szCs w:val="21"/>
        </w:rPr>
        <w:t>血</w:t>
      </w:r>
      <w:r w:rsidR="008F305D">
        <w:rPr>
          <w:rFonts w:ascii="微软雅黑" w:eastAsia="微软雅黑" w:hAnsi="微软雅黑"/>
          <w:szCs w:val="21"/>
        </w:rPr>
        <w:t>液领域诊疗技术先进的医</w:t>
      </w:r>
      <w:r w:rsidR="008F305D">
        <w:rPr>
          <w:rFonts w:ascii="微软雅黑" w:eastAsia="微软雅黑" w:hAnsi="微软雅黑" w:hint="eastAsia"/>
          <w:szCs w:val="21"/>
        </w:rPr>
        <w:t>院作</w:t>
      </w:r>
      <w:r w:rsidR="008F305D">
        <w:rPr>
          <w:rFonts w:ascii="微软雅黑" w:eastAsia="微软雅黑" w:hAnsi="微软雅黑"/>
          <w:szCs w:val="21"/>
        </w:rPr>
        <w:t>为培训基地，</w:t>
      </w:r>
      <w:r w:rsidR="008F305D">
        <w:rPr>
          <w:rFonts w:ascii="微软雅黑" w:eastAsia="微软雅黑" w:hAnsi="微软雅黑" w:hint="eastAsia"/>
          <w:szCs w:val="21"/>
        </w:rPr>
        <w:t>项目</w:t>
      </w:r>
      <w:r w:rsidR="008F305D">
        <w:rPr>
          <w:rFonts w:ascii="微软雅黑" w:eastAsia="微软雅黑" w:hAnsi="微软雅黑"/>
          <w:szCs w:val="21"/>
        </w:rPr>
        <w:t>首次拟选择浙江</w:t>
      </w:r>
      <w:r w:rsidR="008F305D">
        <w:rPr>
          <w:rFonts w:ascii="微软雅黑" w:eastAsia="微软雅黑" w:hAnsi="微软雅黑" w:hint="eastAsia"/>
          <w:szCs w:val="21"/>
        </w:rPr>
        <w:t>大</w:t>
      </w:r>
      <w:r w:rsidR="008F305D">
        <w:rPr>
          <w:rFonts w:ascii="微软雅黑" w:eastAsia="微软雅黑" w:hAnsi="微软雅黑"/>
          <w:szCs w:val="21"/>
        </w:rPr>
        <w:t>学医学附属第一医院、中国医学科学院血液病医院、苏州大学附属第一医院等</w:t>
      </w:r>
      <w:r w:rsidR="008F305D">
        <w:rPr>
          <w:rFonts w:ascii="微软雅黑" w:eastAsia="微软雅黑" w:hAnsi="微软雅黑" w:hint="eastAsia"/>
          <w:szCs w:val="21"/>
        </w:rPr>
        <w:t>作</w:t>
      </w:r>
      <w:r w:rsidR="008F305D">
        <w:rPr>
          <w:rFonts w:ascii="微软雅黑" w:eastAsia="微软雅黑" w:hAnsi="微软雅黑"/>
          <w:szCs w:val="21"/>
        </w:rPr>
        <w:t>为</w:t>
      </w:r>
      <w:r w:rsidR="008F305D">
        <w:rPr>
          <w:rFonts w:ascii="微软雅黑" w:eastAsia="微软雅黑" w:hAnsi="微软雅黑" w:hint="eastAsia"/>
          <w:szCs w:val="21"/>
        </w:rPr>
        <w:t>培训</w:t>
      </w:r>
      <w:r w:rsidR="008F305D">
        <w:rPr>
          <w:rFonts w:ascii="微软雅黑" w:eastAsia="微软雅黑" w:hAnsi="微软雅黑"/>
          <w:szCs w:val="21"/>
        </w:rPr>
        <w:t>基地合作单位。</w:t>
      </w:r>
    </w:p>
    <w:p w:rsidR="00C4050E" w:rsidRPr="00A52823" w:rsidRDefault="00C4050E" w:rsidP="00A52823">
      <w:pPr>
        <w:adjustRightInd w:val="0"/>
        <w:snapToGrid w:val="0"/>
        <w:spacing w:line="360" w:lineRule="auto"/>
        <w:rPr>
          <w:rFonts w:ascii="微软雅黑" w:eastAsia="微软雅黑" w:hAnsi="微软雅黑"/>
          <w:szCs w:val="21"/>
        </w:rPr>
      </w:pPr>
      <w:r w:rsidRPr="00A52823">
        <w:rPr>
          <w:rFonts w:ascii="微软雅黑" w:eastAsia="微软雅黑" w:hAnsi="微软雅黑" w:cs="Times New Roman" w:hint="eastAsia"/>
          <w:b/>
          <w:szCs w:val="21"/>
        </w:rPr>
        <w:t>第十</w:t>
      </w:r>
      <w:r w:rsidR="00CD26DE">
        <w:rPr>
          <w:rFonts w:ascii="微软雅黑" w:eastAsia="微软雅黑" w:hAnsi="微软雅黑" w:cs="Times New Roman" w:hint="eastAsia"/>
          <w:b/>
          <w:szCs w:val="21"/>
        </w:rPr>
        <w:t>三</w:t>
      </w:r>
      <w:r w:rsidRPr="00A52823">
        <w:rPr>
          <w:rFonts w:ascii="微软雅黑" w:eastAsia="微软雅黑" w:hAnsi="微软雅黑" w:cs="Times New Roman" w:hint="eastAsia"/>
          <w:b/>
          <w:szCs w:val="21"/>
        </w:rPr>
        <w:t>条</w:t>
      </w:r>
      <w:r w:rsidRPr="00A52823">
        <w:rPr>
          <w:rFonts w:ascii="微软雅黑" w:eastAsia="微软雅黑" w:hAnsi="微软雅黑" w:hint="eastAsia"/>
          <w:szCs w:val="21"/>
        </w:rPr>
        <w:t xml:space="preserve"> </w:t>
      </w:r>
      <w:r w:rsidR="008F305D">
        <w:rPr>
          <w:rFonts w:ascii="微软雅黑" w:eastAsia="微软雅黑" w:hAnsi="微软雅黑" w:hint="eastAsia"/>
          <w:szCs w:val="21"/>
        </w:rPr>
        <w:t>与</w:t>
      </w:r>
      <w:r w:rsidR="008F305D">
        <w:rPr>
          <w:rFonts w:ascii="微软雅黑" w:eastAsia="微软雅黑" w:hAnsi="微软雅黑"/>
          <w:szCs w:val="21"/>
        </w:rPr>
        <w:t>培训基地签署合作协议，规定</w:t>
      </w:r>
      <w:r w:rsidR="008F305D">
        <w:rPr>
          <w:rFonts w:ascii="微软雅黑" w:eastAsia="微软雅黑" w:hAnsi="微软雅黑" w:hint="eastAsia"/>
          <w:szCs w:val="21"/>
        </w:rPr>
        <w:t>各</w:t>
      </w:r>
      <w:r w:rsidR="008F305D">
        <w:rPr>
          <w:rFonts w:ascii="微软雅黑" w:eastAsia="微软雅黑" w:hAnsi="微软雅黑"/>
          <w:szCs w:val="21"/>
        </w:rPr>
        <w:t>方的权利责任和义务</w:t>
      </w:r>
      <w:r w:rsidR="008F305D">
        <w:rPr>
          <w:rFonts w:ascii="微软雅黑" w:eastAsia="微软雅黑" w:hAnsi="微软雅黑" w:hint="eastAsia"/>
          <w:szCs w:val="21"/>
        </w:rPr>
        <w:t>，</w:t>
      </w:r>
      <w:r w:rsidRPr="00A52823">
        <w:rPr>
          <w:rFonts w:ascii="微软雅黑" w:eastAsia="微软雅黑" w:hAnsi="微软雅黑" w:hint="eastAsia"/>
          <w:szCs w:val="21"/>
        </w:rPr>
        <w:t>参加评审及相关工作的所有人员应当切实保护申请者和评审者的权益，遵守以下规定：</w:t>
      </w:r>
    </w:p>
    <w:p w:rsidR="00C4050E" w:rsidRPr="00A52823" w:rsidRDefault="00C4050E" w:rsidP="00A52823">
      <w:pPr>
        <w:adjustRightInd w:val="0"/>
        <w:snapToGrid w:val="0"/>
        <w:spacing w:line="360" w:lineRule="auto"/>
        <w:ind w:firstLineChars="100" w:firstLine="210"/>
        <w:rPr>
          <w:rFonts w:ascii="微软雅黑" w:eastAsia="微软雅黑" w:hAnsi="微软雅黑"/>
          <w:szCs w:val="21"/>
        </w:rPr>
      </w:pPr>
      <w:r w:rsidRPr="00A52823">
        <w:rPr>
          <w:rFonts w:ascii="微软雅黑" w:eastAsia="微软雅黑" w:hAnsi="微软雅黑" w:hint="eastAsia"/>
          <w:szCs w:val="21"/>
        </w:rPr>
        <w:t>1</w:t>
      </w:r>
      <w:r w:rsidR="002D1000">
        <w:rPr>
          <w:rFonts w:ascii="微软雅黑" w:eastAsia="微软雅黑" w:hAnsi="微软雅黑" w:hint="eastAsia"/>
          <w:szCs w:val="21"/>
        </w:rPr>
        <w:t>、</w:t>
      </w:r>
      <w:r w:rsidRPr="00A52823">
        <w:rPr>
          <w:rFonts w:ascii="微软雅黑" w:eastAsia="微软雅黑" w:hAnsi="微软雅黑" w:hint="eastAsia"/>
          <w:szCs w:val="21"/>
        </w:rPr>
        <w:t>不得剽窃申请书内容；</w:t>
      </w:r>
    </w:p>
    <w:p w:rsidR="00C4050E" w:rsidRPr="00A52823" w:rsidRDefault="00C4050E" w:rsidP="00A52823">
      <w:pPr>
        <w:adjustRightInd w:val="0"/>
        <w:snapToGrid w:val="0"/>
        <w:spacing w:line="360" w:lineRule="auto"/>
        <w:ind w:firstLineChars="100" w:firstLine="210"/>
        <w:rPr>
          <w:rFonts w:ascii="微软雅黑" w:eastAsia="微软雅黑" w:hAnsi="微软雅黑"/>
          <w:szCs w:val="21"/>
        </w:rPr>
      </w:pPr>
      <w:r w:rsidRPr="00A52823">
        <w:rPr>
          <w:rFonts w:ascii="微软雅黑" w:eastAsia="微软雅黑" w:hAnsi="微软雅黑" w:hint="eastAsia"/>
          <w:szCs w:val="21"/>
        </w:rPr>
        <w:t>2</w:t>
      </w:r>
      <w:r w:rsidR="002D1000">
        <w:rPr>
          <w:rFonts w:ascii="微软雅黑" w:eastAsia="微软雅黑" w:hAnsi="微软雅黑" w:hint="eastAsia"/>
          <w:szCs w:val="21"/>
        </w:rPr>
        <w:t>、</w:t>
      </w:r>
      <w:r w:rsidRPr="00A52823">
        <w:rPr>
          <w:rFonts w:ascii="微软雅黑" w:eastAsia="微软雅黑" w:hAnsi="微软雅黑" w:hint="eastAsia"/>
          <w:szCs w:val="21"/>
        </w:rPr>
        <w:t>不得泄露评审专家姓名和单位；</w:t>
      </w:r>
    </w:p>
    <w:p w:rsidR="00C4050E" w:rsidRPr="00A52823" w:rsidRDefault="00C4050E" w:rsidP="00A52823">
      <w:pPr>
        <w:adjustRightInd w:val="0"/>
        <w:snapToGrid w:val="0"/>
        <w:spacing w:line="360" w:lineRule="auto"/>
        <w:ind w:firstLineChars="100" w:firstLine="210"/>
        <w:rPr>
          <w:rFonts w:ascii="微软雅黑" w:eastAsia="微软雅黑" w:hAnsi="微软雅黑"/>
          <w:szCs w:val="21"/>
        </w:rPr>
      </w:pPr>
      <w:r w:rsidRPr="00A52823">
        <w:rPr>
          <w:rFonts w:ascii="微软雅黑" w:eastAsia="微软雅黑" w:hAnsi="微软雅黑" w:hint="eastAsia"/>
          <w:szCs w:val="21"/>
        </w:rPr>
        <w:t>3</w:t>
      </w:r>
      <w:r w:rsidR="002D1000">
        <w:rPr>
          <w:rFonts w:ascii="微软雅黑" w:eastAsia="微软雅黑" w:hAnsi="微软雅黑" w:hint="eastAsia"/>
          <w:szCs w:val="21"/>
        </w:rPr>
        <w:t>、</w:t>
      </w:r>
      <w:r w:rsidRPr="00A52823">
        <w:rPr>
          <w:rFonts w:ascii="微软雅黑" w:eastAsia="微软雅黑" w:hAnsi="微软雅黑" w:hint="eastAsia"/>
          <w:szCs w:val="21"/>
        </w:rPr>
        <w:t>不得泄露未经审批的评审结果。</w:t>
      </w:r>
    </w:p>
    <w:p w:rsidR="00B712BD" w:rsidRPr="002D1000" w:rsidRDefault="00B712BD" w:rsidP="00A52823">
      <w:pPr>
        <w:adjustRightInd w:val="0"/>
        <w:snapToGrid w:val="0"/>
        <w:spacing w:line="360" w:lineRule="auto"/>
        <w:rPr>
          <w:rFonts w:ascii="微软雅黑" w:eastAsia="微软雅黑" w:hAnsi="微软雅黑"/>
          <w:szCs w:val="21"/>
        </w:rPr>
      </w:pPr>
    </w:p>
    <w:p w:rsidR="00465A39" w:rsidRPr="00A52823" w:rsidRDefault="00AF000F" w:rsidP="003829FF">
      <w:pPr>
        <w:adjustRightInd w:val="0"/>
        <w:snapToGrid w:val="0"/>
        <w:spacing w:line="360" w:lineRule="auto"/>
        <w:jc w:val="center"/>
        <w:rPr>
          <w:rFonts w:ascii="微软雅黑" w:eastAsia="微软雅黑" w:hAnsi="微软雅黑"/>
          <w:b/>
          <w:szCs w:val="21"/>
        </w:rPr>
      </w:pPr>
      <w:r w:rsidRPr="00A52823">
        <w:rPr>
          <w:rFonts w:ascii="微软雅黑" w:eastAsia="微软雅黑" w:hAnsi="微软雅黑" w:hint="eastAsia"/>
          <w:b/>
          <w:szCs w:val="21"/>
        </w:rPr>
        <w:t>第</w:t>
      </w:r>
      <w:r w:rsidR="003829FF">
        <w:rPr>
          <w:rFonts w:ascii="微软雅黑" w:eastAsia="微软雅黑" w:hAnsi="微软雅黑" w:hint="eastAsia"/>
          <w:b/>
          <w:szCs w:val="21"/>
        </w:rPr>
        <w:t>六</w:t>
      </w:r>
      <w:r w:rsidRPr="00A52823">
        <w:rPr>
          <w:rFonts w:ascii="微软雅黑" w:eastAsia="微软雅黑" w:hAnsi="微软雅黑" w:hint="eastAsia"/>
          <w:b/>
          <w:szCs w:val="21"/>
        </w:rPr>
        <w:t xml:space="preserve">章 </w:t>
      </w:r>
      <w:r w:rsidR="00CB131F" w:rsidRPr="00A52823">
        <w:rPr>
          <w:rFonts w:ascii="微软雅黑" w:eastAsia="微软雅黑" w:hAnsi="微软雅黑" w:hint="eastAsia"/>
          <w:b/>
          <w:szCs w:val="21"/>
        </w:rPr>
        <w:t>经费</w:t>
      </w:r>
      <w:r w:rsidR="00F869AF" w:rsidRPr="00A52823">
        <w:rPr>
          <w:rFonts w:ascii="微软雅黑" w:eastAsia="微软雅黑" w:hAnsi="微软雅黑" w:hint="eastAsia"/>
          <w:b/>
          <w:szCs w:val="21"/>
        </w:rPr>
        <w:t>管理</w:t>
      </w:r>
    </w:p>
    <w:p w:rsidR="007D3B05" w:rsidRPr="00A7110C" w:rsidRDefault="00AF000F" w:rsidP="00A7110C">
      <w:pPr>
        <w:adjustRightInd w:val="0"/>
        <w:snapToGrid w:val="0"/>
        <w:spacing w:line="360" w:lineRule="auto"/>
        <w:rPr>
          <w:rFonts w:ascii="微软雅黑" w:eastAsia="微软雅黑" w:hAnsi="微软雅黑"/>
          <w:szCs w:val="21"/>
        </w:rPr>
      </w:pPr>
      <w:r w:rsidRPr="00A52823">
        <w:rPr>
          <w:rFonts w:ascii="微软雅黑" w:eastAsia="微软雅黑" w:hAnsi="微软雅黑" w:cs="Times New Roman" w:hint="eastAsia"/>
          <w:b/>
          <w:szCs w:val="21"/>
        </w:rPr>
        <w:t>第</w:t>
      </w:r>
      <w:r w:rsidR="00244D46">
        <w:rPr>
          <w:rFonts w:ascii="微软雅黑" w:eastAsia="微软雅黑" w:hAnsi="微软雅黑" w:cs="Times New Roman" w:hint="eastAsia"/>
          <w:b/>
          <w:szCs w:val="21"/>
        </w:rPr>
        <w:t>十</w:t>
      </w:r>
      <w:r w:rsidR="00CD26DE">
        <w:rPr>
          <w:rFonts w:ascii="微软雅黑" w:eastAsia="微软雅黑" w:hAnsi="微软雅黑" w:cs="Times New Roman" w:hint="eastAsia"/>
          <w:b/>
          <w:szCs w:val="21"/>
        </w:rPr>
        <w:t>四</w:t>
      </w:r>
      <w:r w:rsidRPr="00A52823">
        <w:rPr>
          <w:rFonts w:ascii="微软雅黑" w:eastAsia="微软雅黑" w:hAnsi="微软雅黑" w:cs="Times New Roman" w:hint="eastAsia"/>
          <w:b/>
          <w:szCs w:val="21"/>
        </w:rPr>
        <w:t>条</w:t>
      </w:r>
      <w:r w:rsidR="006B66DE">
        <w:rPr>
          <w:rFonts w:ascii="微软雅黑" w:eastAsia="微软雅黑" w:hAnsi="微软雅黑" w:cs="Times New Roman" w:hint="eastAsia"/>
          <w:b/>
          <w:szCs w:val="21"/>
        </w:rPr>
        <w:t xml:space="preserve"> </w:t>
      </w:r>
      <w:r w:rsidR="008D7127">
        <w:rPr>
          <w:rFonts w:ascii="微软雅黑" w:eastAsia="微软雅黑" w:hAnsi="微软雅黑" w:hint="eastAsia"/>
          <w:szCs w:val="21"/>
        </w:rPr>
        <w:t>项目</w:t>
      </w:r>
      <w:r w:rsidR="00451187">
        <w:rPr>
          <w:rFonts w:ascii="微软雅黑" w:eastAsia="微软雅黑" w:hAnsi="微软雅黑" w:hint="eastAsia"/>
          <w:szCs w:val="21"/>
        </w:rPr>
        <w:t>支持</w:t>
      </w:r>
      <w:r w:rsidR="008D7127">
        <w:rPr>
          <w:rFonts w:ascii="微软雅黑" w:eastAsia="微软雅黑" w:hAnsi="微软雅黑" w:hint="eastAsia"/>
          <w:szCs w:val="21"/>
        </w:rPr>
        <w:t>经费的审批和报销</w:t>
      </w:r>
      <w:r w:rsidR="00CB131F" w:rsidRPr="00A52823">
        <w:rPr>
          <w:rFonts w:ascii="微软雅黑" w:eastAsia="微软雅黑" w:hAnsi="微软雅黑" w:hint="eastAsia"/>
          <w:szCs w:val="21"/>
        </w:rPr>
        <w:t>：</w:t>
      </w:r>
      <w:r w:rsidR="00A7110C" w:rsidRPr="00A7110C">
        <w:rPr>
          <w:rFonts w:ascii="微软雅黑" w:eastAsia="微软雅黑" w:hAnsi="微软雅黑"/>
          <w:szCs w:val="21"/>
        </w:rPr>
        <w:t>详见财务管理办法</w:t>
      </w:r>
    </w:p>
    <w:p w:rsidR="00B712BD" w:rsidRPr="00334D67" w:rsidRDefault="00B712BD" w:rsidP="00A52823">
      <w:pPr>
        <w:adjustRightInd w:val="0"/>
        <w:snapToGrid w:val="0"/>
        <w:spacing w:line="360" w:lineRule="auto"/>
        <w:ind w:firstLineChars="100" w:firstLine="210"/>
        <w:rPr>
          <w:rFonts w:ascii="微软雅黑" w:eastAsia="微软雅黑" w:hAnsi="微软雅黑"/>
          <w:szCs w:val="21"/>
        </w:rPr>
      </w:pPr>
    </w:p>
    <w:p w:rsidR="00F869AF" w:rsidRPr="00A52823" w:rsidRDefault="00644F20" w:rsidP="00A52823">
      <w:pPr>
        <w:adjustRightInd w:val="0"/>
        <w:snapToGrid w:val="0"/>
        <w:spacing w:line="360" w:lineRule="auto"/>
        <w:jc w:val="center"/>
        <w:rPr>
          <w:rFonts w:ascii="微软雅黑" w:eastAsia="微软雅黑" w:hAnsi="微软雅黑"/>
          <w:b/>
          <w:szCs w:val="21"/>
        </w:rPr>
      </w:pPr>
      <w:r w:rsidRPr="00A52823">
        <w:rPr>
          <w:rFonts w:ascii="微软雅黑" w:eastAsia="微软雅黑" w:hAnsi="微软雅黑" w:hint="eastAsia"/>
          <w:b/>
          <w:szCs w:val="21"/>
        </w:rPr>
        <w:t>第六</w:t>
      </w:r>
      <w:r w:rsidR="00F869AF" w:rsidRPr="00A52823">
        <w:rPr>
          <w:rFonts w:ascii="微软雅黑" w:eastAsia="微软雅黑" w:hAnsi="微软雅黑" w:hint="eastAsia"/>
          <w:b/>
          <w:szCs w:val="21"/>
        </w:rPr>
        <w:t>章 项目</w:t>
      </w:r>
      <w:r w:rsidR="00DF6FB5">
        <w:rPr>
          <w:rFonts w:ascii="微软雅黑" w:eastAsia="微软雅黑" w:hAnsi="微软雅黑" w:hint="eastAsia"/>
          <w:b/>
          <w:szCs w:val="21"/>
        </w:rPr>
        <w:t>实施与</w:t>
      </w:r>
      <w:r w:rsidR="00F869AF" w:rsidRPr="00A52823">
        <w:rPr>
          <w:rFonts w:ascii="微软雅黑" w:eastAsia="微软雅黑" w:hAnsi="微软雅黑" w:hint="eastAsia"/>
          <w:b/>
          <w:szCs w:val="21"/>
        </w:rPr>
        <w:t>管理</w:t>
      </w:r>
    </w:p>
    <w:p w:rsidR="005314E9" w:rsidRPr="00A52823" w:rsidRDefault="005314E9" w:rsidP="00A52823">
      <w:pPr>
        <w:adjustRightInd w:val="0"/>
        <w:snapToGrid w:val="0"/>
        <w:spacing w:line="360" w:lineRule="auto"/>
        <w:rPr>
          <w:rFonts w:ascii="微软雅黑" w:eastAsia="微软雅黑" w:hAnsi="微软雅黑"/>
          <w:szCs w:val="21"/>
        </w:rPr>
      </w:pPr>
      <w:bookmarkStart w:id="1" w:name="_Hlk489976291"/>
      <w:r w:rsidRPr="00A52823">
        <w:rPr>
          <w:rFonts w:ascii="微软雅黑" w:eastAsia="微软雅黑" w:hAnsi="微软雅黑" w:cs="Times New Roman" w:hint="eastAsia"/>
          <w:b/>
          <w:szCs w:val="21"/>
        </w:rPr>
        <w:t>第十</w:t>
      </w:r>
      <w:r w:rsidR="00CD26DE">
        <w:rPr>
          <w:rFonts w:ascii="微软雅黑" w:eastAsia="微软雅黑" w:hAnsi="微软雅黑" w:cs="Times New Roman" w:hint="eastAsia"/>
          <w:b/>
          <w:szCs w:val="21"/>
        </w:rPr>
        <w:t>五</w:t>
      </w:r>
      <w:r w:rsidRPr="00A52823">
        <w:rPr>
          <w:rFonts w:ascii="微软雅黑" w:eastAsia="微软雅黑" w:hAnsi="微软雅黑" w:cs="Times New Roman" w:hint="eastAsia"/>
          <w:b/>
          <w:szCs w:val="21"/>
        </w:rPr>
        <w:t>条</w:t>
      </w:r>
      <w:bookmarkEnd w:id="1"/>
      <w:r w:rsidR="003829FF">
        <w:rPr>
          <w:rFonts w:ascii="微软雅黑" w:eastAsia="微软雅黑" w:hAnsi="微软雅黑" w:cs="Times New Roman" w:hint="eastAsia"/>
          <w:b/>
          <w:szCs w:val="21"/>
        </w:rPr>
        <w:t xml:space="preserve"> </w:t>
      </w:r>
      <w:r w:rsidR="00A7110C" w:rsidRPr="00A7110C">
        <w:rPr>
          <w:rFonts w:ascii="微软雅黑" w:eastAsia="微软雅黑" w:hAnsi="微软雅黑" w:cs="Times New Roman" w:hint="eastAsia"/>
          <w:szCs w:val="21"/>
        </w:rPr>
        <w:t>培训</w:t>
      </w:r>
      <w:r w:rsidR="00A7110C" w:rsidRPr="00A7110C">
        <w:rPr>
          <w:rFonts w:ascii="微软雅黑" w:eastAsia="微软雅黑" w:hAnsi="微软雅黑" w:cs="Times New Roman"/>
          <w:szCs w:val="21"/>
        </w:rPr>
        <w:t>基地</w:t>
      </w:r>
      <w:r w:rsidRPr="003829FF">
        <w:rPr>
          <w:rFonts w:ascii="微软雅黑" w:eastAsia="微软雅黑" w:hAnsi="微软雅黑" w:hint="eastAsia"/>
          <w:szCs w:val="21"/>
        </w:rPr>
        <w:t>项目</w:t>
      </w:r>
      <w:r w:rsidR="003829FF">
        <w:rPr>
          <w:rFonts w:ascii="微软雅黑" w:eastAsia="微软雅黑" w:hAnsi="微软雅黑" w:hint="eastAsia"/>
          <w:szCs w:val="21"/>
        </w:rPr>
        <w:t>科室</w:t>
      </w:r>
      <w:r w:rsidRPr="003829FF">
        <w:rPr>
          <w:rFonts w:ascii="微软雅黑" w:eastAsia="微软雅黑" w:hAnsi="微软雅黑" w:hint="eastAsia"/>
          <w:szCs w:val="21"/>
        </w:rPr>
        <w:t>负责人全面负</w:t>
      </w:r>
      <w:r w:rsidRPr="00A52823">
        <w:rPr>
          <w:rFonts w:ascii="微软雅黑" w:eastAsia="微软雅黑" w:hAnsi="微软雅黑" w:hint="eastAsia"/>
          <w:szCs w:val="21"/>
        </w:rPr>
        <w:t>责</w:t>
      </w:r>
      <w:r w:rsidR="008947C6">
        <w:rPr>
          <w:rFonts w:ascii="微软雅黑" w:eastAsia="微软雅黑" w:hAnsi="微软雅黑" w:hint="eastAsia"/>
          <w:szCs w:val="21"/>
        </w:rPr>
        <w:t>进修</w:t>
      </w:r>
      <w:r w:rsidRPr="00A52823">
        <w:rPr>
          <w:rFonts w:ascii="微软雅黑" w:eastAsia="微软雅黑" w:hAnsi="微软雅黑" w:hint="eastAsia"/>
          <w:szCs w:val="21"/>
        </w:rPr>
        <w:t>的</w:t>
      </w:r>
      <w:r w:rsidR="008947C6">
        <w:rPr>
          <w:rFonts w:ascii="微软雅黑" w:eastAsia="微软雅黑" w:hAnsi="微软雅黑" w:hint="eastAsia"/>
          <w:szCs w:val="21"/>
        </w:rPr>
        <w:t>具体</w:t>
      </w:r>
      <w:r w:rsidRPr="00A52823">
        <w:rPr>
          <w:rFonts w:ascii="微软雅黑" w:eastAsia="微软雅黑" w:hAnsi="微软雅黑" w:hint="eastAsia"/>
          <w:szCs w:val="21"/>
        </w:rPr>
        <w:t>实施，包括编写</w:t>
      </w:r>
      <w:r w:rsidR="00FC1774">
        <w:rPr>
          <w:rFonts w:ascii="微软雅黑" w:eastAsia="微软雅黑" w:hAnsi="微软雅黑" w:hint="eastAsia"/>
          <w:szCs w:val="21"/>
        </w:rPr>
        <w:t>课程安排</w:t>
      </w:r>
      <w:r w:rsidR="00FC1774">
        <w:rPr>
          <w:rFonts w:ascii="微软雅黑" w:eastAsia="微软雅黑" w:hAnsi="微软雅黑"/>
          <w:szCs w:val="21"/>
        </w:rPr>
        <w:t>、进修医生管理</w:t>
      </w:r>
      <w:r w:rsidRPr="00A52823">
        <w:rPr>
          <w:rFonts w:ascii="微软雅黑" w:eastAsia="微软雅黑" w:hAnsi="微软雅黑" w:hint="eastAsia"/>
          <w:szCs w:val="21"/>
        </w:rPr>
        <w:t>与</w:t>
      </w:r>
      <w:r w:rsidR="00FC1774">
        <w:rPr>
          <w:rFonts w:ascii="微软雅黑" w:eastAsia="微软雅黑" w:hAnsi="微软雅黑" w:hint="eastAsia"/>
          <w:szCs w:val="21"/>
        </w:rPr>
        <w:t>进修</w:t>
      </w:r>
      <w:r w:rsidRPr="00A52823">
        <w:rPr>
          <w:rFonts w:ascii="微软雅黑" w:eastAsia="微软雅黑" w:hAnsi="微软雅黑" w:hint="eastAsia"/>
          <w:szCs w:val="21"/>
        </w:rPr>
        <w:t>执行</w:t>
      </w:r>
      <w:r w:rsidR="008947C6">
        <w:rPr>
          <w:rFonts w:ascii="微软雅黑" w:eastAsia="微软雅黑" w:hAnsi="微软雅黑" w:hint="eastAsia"/>
          <w:szCs w:val="21"/>
        </w:rPr>
        <w:t>、</w:t>
      </w:r>
      <w:r w:rsidR="008947C6">
        <w:rPr>
          <w:rFonts w:ascii="微软雅黑" w:eastAsia="微软雅黑" w:hAnsi="微软雅黑"/>
          <w:szCs w:val="21"/>
        </w:rPr>
        <w:t>进修医生考核及</w:t>
      </w:r>
      <w:r w:rsidR="008947C6">
        <w:rPr>
          <w:rFonts w:ascii="微软雅黑" w:eastAsia="微软雅黑" w:hAnsi="微软雅黑" w:hint="eastAsia"/>
          <w:szCs w:val="21"/>
        </w:rPr>
        <w:t>颁发</w:t>
      </w:r>
      <w:r w:rsidR="008947C6">
        <w:rPr>
          <w:rFonts w:ascii="微软雅黑" w:eastAsia="微软雅黑" w:hAnsi="微软雅黑"/>
          <w:szCs w:val="21"/>
        </w:rPr>
        <w:t>证书</w:t>
      </w:r>
      <w:r w:rsidRPr="00A52823">
        <w:rPr>
          <w:rFonts w:ascii="微软雅黑" w:eastAsia="微软雅黑" w:hAnsi="微软雅黑" w:hint="eastAsia"/>
          <w:szCs w:val="21"/>
        </w:rPr>
        <w:t>。</w:t>
      </w:r>
    </w:p>
    <w:p w:rsidR="00B712BD" w:rsidRPr="00A52823" w:rsidRDefault="008947C6" w:rsidP="008947C6">
      <w:pPr>
        <w:adjustRightInd w:val="0"/>
        <w:snapToGrid w:val="0"/>
        <w:spacing w:line="360" w:lineRule="auto"/>
        <w:rPr>
          <w:rFonts w:ascii="微软雅黑" w:eastAsia="微软雅黑" w:hAnsi="微软雅黑"/>
          <w:kern w:val="0"/>
          <w:szCs w:val="21"/>
        </w:rPr>
      </w:pPr>
      <w:r w:rsidRPr="00A52823">
        <w:rPr>
          <w:rFonts w:ascii="微软雅黑" w:eastAsia="微软雅黑" w:hAnsi="微软雅黑" w:cs="Times New Roman" w:hint="eastAsia"/>
          <w:b/>
          <w:szCs w:val="21"/>
        </w:rPr>
        <w:t>第</w:t>
      </w:r>
      <w:r w:rsidR="00CD26DE">
        <w:rPr>
          <w:rFonts w:ascii="微软雅黑" w:eastAsia="微软雅黑" w:hAnsi="微软雅黑" w:cs="Times New Roman" w:hint="eastAsia"/>
          <w:b/>
          <w:szCs w:val="21"/>
        </w:rPr>
        <w:t>十六</w:t>
      </w:r>
      <w:r w:rsidRPr="00A52823">
        <w:rPr>
          <w:rFonts w:ascii="微软雅黑" w:eastAsia="微软雅黑" w:hAnsi="微软雅黑" w:cs="Times New Roman" w:hint="eastAsia"/>
          <w:b/>
          <w:szCs w:val="21"/>
        </w:rPr>
        <w:t>条</w:t>
      </w:r>
      <w:r>
        <w:rPr>
          <w:rFonts w:ascii="微软雅黑" w:eastAsia="微软雅黑" w:hAnsi="微软雅黑" w:cs="Times New Roman" w:hint="eastAsia"/>
          <w:b/>
          <w:szCs w:val="21"/>
        </w:rPr>
        <w:t xml:space="preserve"> </w:t>
      </w:r>
      <w:r w:rsidRPr="008947C6">
        <w:rPr>
          <w:rFonts w:ascii="微软雅黑" w:eastAsia="微软雅黑" w:hAnsi="微软雅黑" w:hint="eastAsia"/>
          <w:szCs w:val="21"/>
        </w:rPr>
        <w:t>项目</w:t>
      </w:r>
      <w:r w:rsidRPr="008947C6">
        <w:rPr>
          <w:rFonts w:ascii="微软雅黑" w:eastAsia="微软雅黑" w:hAnsi="微软雅黑"/>
          <w:szCs w:val="21"/>
        </w:rPr>
        <w:t>办</w:t>
      </w:r>
      <w:r w:rsidRPr="008947C6">
        <w:rPr>
          <w:rFonts w:ascii="微软雅黑" w:eastAsia="微软雅黑" w:hAnsi="微软雅黑" w:hint="eastAsia"/>
          <w:szCs w:val="21"/>
        </w:rPr>
        <w:t>负责</w:t>
      </w:r>
      <w:r>
        <w:rPr>
          <w:rFonts w:ascii="微软雅黑" w:eastAsia="微软雅黑" w:hAnsi="微软雅黑" w:hint="eastAsia"/>
          <w:szCs w:val="21"/>
        </w:rPr>
        <w:t>项目</w:t>
      </w:r>
      <w:r>
        <w:rPr>
          <w:rFonts w:ascii="微软雅黑" w:eastAsia="微软雅黑" w:hAnsi="微软雅黑"/>
          <w:szCs w:val="21"/>
        </w:rPr>
        <w:t>的整体协调、监督</w:t>
      </w:r>
      <w:r>
        <w:rPr>
          <w:rFonts w:ascii="微软雅黑" w:eastAsia="微软雅黑" w:hAnsi="微软雅黑" w:hint="eastAsia"/>
          <w:szCs w:val="21"/>
        </w:rPr>
        <w:t>，</w:t>
      </w:r>
      <w:r>
        <w:rPr>
          <w:rFonts w:ascii="微软雅黑" w:eastAsia="微软雅黑" w:hAnsi="微软雅黑"/>
          <w:szCs w:val="21"/>
        </w:rPr>
        <w:t>有权询问进修情况，并提出改进意见。</w:t>
      </w:r>
    </w:p>
    <w:p w:rsidR="00EE56FC" w:rsidRPr="00A52823" w:rsidRDefault="008F3986" w:rsidP="00DF6FB5">
      <w:pPr>
        <w:adjustRightInd w:val="0"/>
        <w:snapToGrid w:val="0"/>
        <w:spacing w:line="360" w:lineRule="auto"/>
        <w:jc w:val="center"/>
        <w:rPr>
          <w:rFonts w:ascii="微软雅黑" w:eastAsia="微软雅黑" w:hAnsi="微软雅黑"/>
          <w:b/>
          <w:szCs w:val="21"/>
        </w:rPr>
      </w:pPr>
      <w:r w:rsidRPr="00A52823">
        <w:rPr>
          <w:rFonts w:ascii="微软雅黑" w:eastAsia="微软雅黑" w:hAnsi="微软雅黑" w:hint="eastAsia"/>
          <w:b/>
          <w:szCs w:val="21"/>
        </w:rPr>
        <w:lastRenderedPageBreak/>
        <w:t>第</w:t>
      </w:r>
      <w:r w:rsidR="00644F20" w:rsidRPr="00A52823">
        <w:rPr>
          <w:rFonts w:ascii="微软雅黑" w:eastAsia="微软雅黑" w:hAnsi="微软雅黑" w:hint="eastAsia"/>
          <w:b/>
          <w:szCs w:val="21"/>
        </w:rPr>
        <w:t>七</w:t>
      </w:r>
      <w:r w:rsidRPr="00A52823">
        <w:rPr>
          <w:rFonts w:ascii="微软雅黑" w:eastAsia="微软雅黑" w:hAnsi="微软雅黑" w:hint="eastAsia"/>
          <w:b/>
          <w:szCs w:val="21"/>
        </w:rPr>
        <w:t>章</w:t>
      </w:r>
      <w:r w:rsidR="00DF6FB5">
        <w:rPr>
          <w:rFonts w:ascii="微软雅黑" w:eastAsia="微软雅黑" w:hAnsi="微软雅黑" w:hint="eastAsia"/>
          <w:b/>
          <w:szCs w:val="21"/>
        </w:rPr>
        <w:t xml:space="preserve"> </w:t>
      </w:r>
      <w:r w:rsidR="00EE56FC" w:rsidRPr="00A52823">
        <w:rPr>
          <w:rFonts w:ascii="微软雅黑" w:eastAsia="微软雅黑" w:hAnsi="微软雅黑" w:hint="eastAsia"/>
          <w:b/>
          <w:szCs w:val="21"/>
        </w:rPr>
        <w:t>知识产权</w:t>
      </w:r>
    </w:p>
    <w:p w:rsidR="00CB131F" w:rsidRPr="00A52823" w:rsidRDefault="008F3986" w:rsidP="008947C6">
      <w:pPr>
        <w:adjustRightInd w:val="0"/>
        <w:snapToGrid w:val="0"/>
        <w:spacing w:line="360" w:lineRule="auto"/>
        <w:rPr>
          <w:rFonts w:ascii="微软雅黑" w:eastAsia="微软雅黑" w:hAnsi="微软雅黑"/>
          <w:szCs w:val="21"/>
        </w:rPr>
      </w:pPr>
      <w:r w:rsidRPr="00A52823">
        <w:rPr>
          <w:rFonts w:ascii="微软雅黑" w:eastAsia="微软雅黑" w:hAnsi="微软雅黑" w:cs="Times New Roman" w:hint="eastAsia"/>
          <w:b/>
          <w:szCs w:val="21"/>
        </w:rPr>
        <w:t>第</w:t>
      </w:r>
      <w:r w:rsidR="00CD26DE">
        <w:rPr>
          <w:rFonts w:ascii="微软雅黑" w:eastAsia="微软雅黑" w:hAnsi="微软雅黑" w:cs="Times New Roman" w:hint="eastAsia"/>
          <w:b/>
          <w:szCs w:val="21"/>
        </w:rPr>
        <w:t>十七</w:t>
      </w:r>
      <w:r w:rsidRPr="00A52823">
        <w:rPr>
          <w:rFonts w:ascii="微软雅黑" w:eastAsia="微软雅黑" w:hAnsi="微软雅黑" w:cs="Times New Roman" w:hint="eastAsia"/>
          <w:b/>
          <w:szCs w:val="21"/>
        </w:rPr>
        <w:t>条</w:t>
      </w:r>
      <w:r w:rsidR="008947C6">
        <w:rPr>
          <w:rFonts w:ascii="微软雅黑" w:eastAsia="微软雅黑" w:hAnsi="微软雅黑" w:cs="Times New Roman" w:hint="eastAsia"/>
          <w:b/>
          <w:szCs w:val="21"/>
        </w:rPr>
        <w:t xml:space="preserve"> </w:t>
      </w:r>
      <w:r w:rsidR="008947C6">
        <w:rPr>
          <w:rFonts w:ascii="微软雅黑" w:eastAsia="微软雅黑" w:hAnsi="微软雅黑" w:hint="eastAsia"/>
          <w:szCs w:val="21"/>
        </w:rPr>
        <w:t>在</w:t>
      </w:r>
      <w:r w:rsidR="008947C6">
        <w:rPr>
          <w:rFonts w:ascii="微软雅黑" w:eastAsia="微软雅黑" w:hAnsi="微软雅黑"/>
          <w:szCs w:val="21"/>
        </w:rPr>
        <w:t>本协议签署日之前存在的，由任何一方拥有或控制的所</w:t>
      </w:r>
      <w:r w:rsidR="008947C6">
        <w:rPr>
          <w:rFonts w:ascii="微软雅黑" w:eastAsia="微软雅黑" w:hAnsi="微软雅黑" w:hint="eastAsia"/>
          <w:szCs w:val="21"/>
        </w:rPr>
        <w:t>有</w:t>
      </w:r>
      <w:r w:rsidR="008947C6">
        <w:rPr>
          <w:rFonts w:ascii="微软雅黑" w:eastAsia="微软雅黑" w:hAnsi="微软雅黑"/>
          <w:szCs w:val="21"/>
        </w:rPr>
        <w:t>知识产权，应仍为拥有方或控制方的财产。</w:t>
      </w:r>
      <w:r w:rsidR="008947C6" w:rsidRPr="008947C6">
        <w:rPr>
          <w:rFonts w:ascii="微软雅黑" w:eastAsia="微软雅黑" w:hAnsi="微软雅黑" w:cs="Times New Roman" w:hint="eastAsia"/>
          <w:szCs w:val="21"/>
        </w:rPr>
        <w:t>基于</w:t>
      </w:r>
      <w:r w:rsidR="008947C6">
        <w:rPr>
          <w:rFonts w:ascii="微软雅黑" w:eastAsia="微软雅黑" w:hAnsi="微软雅黑" w:hint="eastAsia"/>
          <w:szCs w:val="21"/>
        </w:rPr>
        <w:t>本</w:t>
      </w:r>
      <w:r w:rsidR="008947C6">
        <w:rPr>
          <w:rFonts w:ascii="微软雅黑" w:eastAsia="微软雅黑" w:hAnsi="微软雅黑"/>
          <w:szCs w:val="21"/>
        </w:rPr>
        <w:t>项目</w:t>
      </w:r>
      <w:r w:rsidR="008947C6">
        <w:rPr>
          <w:rFonts w:ascii="微软雅黑" w:eastAsia="微软雅黑" w:hAnsi="微软雅黑" w:hint="eastAsia"/>
          <w:szCs w:val="21"/>
        </w:rPr>
        <w:t>而</w:t>
      </w:r>
      <w:r w:rsidR="008947C6">
        <w:rPr>
          <w:rFonts w:ascii="微软雅黑" w:eastAsia="微软雅黑" w:hAnsi="微软雅黑"/>
          <w:szCs w:val="21"/>
        </w:rPr>
        <w:t>产生的知识产权的所有权归属知识产权的创作者。</w:t>
      </w:r>
    </w:p>
    <w:p w:rsidR="00B712BD" w:rsidRPr="00DF6FB5" w:rsidRDefault="00B712BD" w:rsidP="00A52823">
      <w:pPr>
        <w:adjustRightInd w:val="0"/>
        <w:snapToGrid w:val="0"/>
        <w:spacing w:line="360" w:lineRule="auto"/>
        <w:rPr>
          <w:rFonts w:ascii="微软雅黑" w:eastAsia="微软雅黑" w:hAnsi="微软雅黑"/>
          <w:szCs w:val="21"/>
        </w:rPr>
      </w:pPr>
    </w:p>
    <w:p w:rsidR="00281FB8" w:rsidRPr="00A52823" w:rsidRDefault="00281FB8" w:rsidP="005321E3">
      <w:pPr>
        <w:adjustRightInd w:val="0"/>
        <w:snapToGrid w:val="0"/>
        <w:spacing w:line="360" w:lineRule="auto"/>
        <w:jc w:val="center"/>
        <w:rPr>
          <w:rFonts w:ascii="微软雅黑" w:eastAsia="微软雅黑" w:hAnsi="微软雅黑"/>
          <w:b/>
          <w:szCs w:val="21"/>
        </w:rPr>
      </w:pPr>
      <w:r w:rsidRPr="00A52823">
        <w:rPr>
          <w:rFonts w:ascii="微软雅黑" w:eastAsia="微软雅黑" w:hAnsi="微软雅黑" w:hint="eastAsia"/>
          <w:b/>
          <w:szCs w:val="21"/>
        </w:rPr>
        <w:t>第八章 附则</w:t>
      </w:r>
    </w:p>
    <w:p w:rsidR="00281FB8" w:rsidRPr="00A52823" w:rsidRDefault="00281FB8" w:rsidP="00A52823">
      <w:pPr>
        <w:adjustRightInd w:val="0"/>
        <w:snapToGrid w:val="0"/>
        <w:spacing w:line="360" w:lineRule="auto"/>
        <w:rPr>
          <w:rFonts w:ascii="微软雅黑" w:eastAsia="微软雅黑" w:hAnsi="微软雅黑"/>
          <w:szCs w:val="21"/>
        </w:rPr>
      </w:pPr>
      <w:r w:rsidRPr="00A52823">
        <w:rPr>
          <w:rFonts w:ascii="微软雅黑" w:eastAsia="微软雅黑" w:hAnsi="微软雅黑" w:cs="Times New Roman" w:hint="eastAsia"/>
          <w:b/>
          <w:szCs w:val="21"/>
        </w:rPr>
        <w:t>第</w:t>
      </w:r>
      <w:r w:rsidR="00244D46">
        <w:rPr>
          <w:rFonts w:ascii="微软雅黑" w:eastAsia="微软雅黑" w:hAnsi="微软雅黑" w:cs="Times New Roman" w:hint="eastAsia"/>
          <w:b/>
          <w:szCs w:val="21"/>
        </w:rPr>
        <w:t>十八</w:t>
      </w:r>
      <w:r w:rsidRPr="00A52823">
        <w:rPr>
          <w:rFonts w:ascii="微软雅黑" w:eastAsia="微软雅黑" w:hAnsi="微软雅黑" w:cs="Times New Roman" w:hint="eastAsia"/>
          <w:b/>
          <w:szCs w:val="21"/>
        </w:rPr>
        <w:t>条</w:t>
      </w:r>
      <w:r w:rsidR="003829FF">
        <w:rPr>
          <w:rFonts w:ascii="微软雅黑" w:eastAsia="微软雅黑" w:hAnsi="微软雅黑" w:cs="Times New Roman" w:hint="eastAsia"/>
          <w:b/>
          <w:szCs w:val="21"/>
        </w:rPr>
        <w:t xml:space="preserve"> </w:t>
      </w:r>
      <w:r w:rsidRPr="00A52823">
        <w:rPr>
          <w:rFonts w:ascii="微软雅黑" w:eastAsia="微软雅黑" w:hAnsi="微软雅黑" w:hint="eastAsia"/>
          <w:szCs w:val="21"/>
        </w:rPr>
        <w:t>本管</w:t>
      </w:r>
      <w:r w:rsidRPr="003829FF">
        <w:rPr>
          <w:rFonts w:ascii="微软雅黑" w:eastAsia="微软雅黑" w:hAnsi="微软雅黑" w:hint="eastAsia"/>
          <w:szCs w:val="21"/>
        </w:rPr>
        <w:t>理办法最终解释权属于</w:t>
      </w:r>
      <w:r w:rsidR="00652259" w:rsidRPr="00B73F93">
        <w:rPr>
          <w:rFonts w:ascii="微软雅黑" w:eastAsia="微软雅黑" w:hAnsi="微软雅黑" w:hint="eastAsia"/>
          <w:color w:val="000000"/>
          <w:szCs w:val="21"/>
        </w:rPr>
        <w:t>“恶性血液病‘领航’人才计划”项目</w:t>
      </w:r>
      <w:r w:rsidR="00A46482">
        <w:rPr>
          <w:rFonts w:ascii="微软雅黑" w:eastAsia="微软雅黑" w:hAnsi="微软雅黑" w:hint="eastAsia"/>
          <w:szCs w:val="21"/>
        </w:rPr>
        <w:t>办公室</w:t>
      </w:r>
      <w:r w:rsidRPr="003829FF">
        <w:rPr>
          <w:rFonts w:ascii="微软雅黑" w:eastAsia="微软雅黑" w:hAnsi="微软雅黑" w:hint="eastAsia"/>
          <w:szCs w:val="21"/>
        </w:rPr>
        <w:t>。</w:t>
      </w:r>
    </w:p>
    <w:p w:rsidR="00281FB8" w:rsidRPr="00A52823" w:rsidRDefault="00281FB8" w:rsidP="00A52823">
      <w:pPr>
        <w:adjustRightInd w:val="0"/>
        <w:snapToGrid w:val="0"/>
        <w:spacing w:line="360" w:lineRule="auto"/>
        <w:rPr>
          <w:rFonts w:ascii="微软雅黑" w:eastAsia="微软雅黑" w:hAnsi="微软雅黑"/>
          <w:szCs w:val="21"/>
        </w:rPr>
      </w:pPr>
      <w:r w:rsidRPr="00A52823">
        <w:rPr>
          <w:rFonts w:ascii="微软雅黑" w:eastAsia="微软雅黑" w:hAnsi="微软雅黑" w:cs="Times New Roman" w:hint="eastAsia"/>
          <w:b/>
          <w:szCs w:val="21"/>
        </w:rPr>
        <w:t>第</w:t>
      </w:r>
      <w:r w:rsidR="00244D46">
        <w:rPr>
          <w:rFonts w:ascii="微软雅黑" w:eastAsia="微软雅黑" w:hAnsi="微软雅黑" w:cs="Times New Roman" w:hint="eastAsia"/>
          <w:b/>
          <w:szCs w:val="21"/>
        </w:rPr>
        <w:t>十九</w:t>
      </w:r>
      <w:r w:rsidRPr="00A52823">
        <w:rPr>
          <w:rFonts w:ascii="微软雅黑" w:eastAsia="微软雅黑" w:hAnsi="微软雅黑" w:cs="Times New Roman" w:hint="eastAsia"/>
          <w:b/>
          <w:szCs w:val="21"/>
        </w:rPr>
        <w:t>条</w:t>
      </w:r>
      <w:r w:rsidRPr="00A52823">
        <w:rPr>
          <w:rFonts w:ascii="微软雅黑" w:eastAsia="微软雅黑" w:hAnsi="微软雅黑" w:hint="eastAsia"/>
          <w:szCs w:val="21"/>
        </w:rPr>
        <w:t xml:space="preserve"> 本管理办法自发布之日起实施。</w:t>
      </w:r>
    </w:p>
    <w:p w:rsidR="001538D5" w:rsidRDefault="001538D5" w:rsidP="006809A5">
      <w:pPr>
        <w:adjustRightInd w:val="0"/>
        <w:snapToGrid w:val="0"/>
        <w:spacing w:line="360" w:lineRule="auto"/>
        <w:jc w:val="right"/>
        <w:rPr>
          <w:rFonts w:ascii="微软雅黑" w:eastAsia="微软雅黑" w:hAnsi="微软雅黑"/>
          <w:szCs w:val="21"/>
        </w:rPr>
      </w:pPr>
    </w:p>
    <w:p w:rsidR="001538D5" w:rsidRDefault="001538D5" w:rsidP="006809A5">
      <w:pPr>
        <w:adjustRightInd w:val="0"/>
        <w:snapToGrid w:val="0"/>
        <w:spacing w:line="360" w:lineRule="auto"/>
        <w:jc w:val="right"/>
        <w:rPr>
          <w:rFonts w:ascii="微软雅黑" w:eastAsia="微软雅黑" w:hAnsi="微软雅黑"/>
          <w:szCs w:val="21"/>
        </w:rPr>
      </w:pPr>
    </w:p>
    <w:p w:rsidR="001538D5" w:rsidRDefault="001538D5" w:rsidP="006809A5">
      <w:pPr>
        <w:adjustRightInd w:val="0"/>
        <w:snapToGrid w:val="0"/>
        <w:spacing w:line="360" w:lineRule="auto"/>
        <w:jc w:val="right"/>
        <w:rPr>
          <w:rFonts w:ascii="微软雅黑" w:eastAsia="微软雅黑" w:hAnsi="微软雅黑"/>
          <w:szCs w:val="21"/>
        </w:rPr>
      </w:pPr>
    </w:p>
    <w:p w:rsidR="001538D5" w:rsidRDefault="001538D5" w:rsidP="006809A5">
      <w:pPr>
        <w:adjustRightInd w:val="0"/>
        <w:snapToGrid w:val="0"/>
        <w:spacing w:line="360" w:lineRule="auto"/>
        <w:jc w:val="right"/>
        <w:rPr>
          <w:rFonts w:ascii="微软雅黑" w:eastAsia="微软雅黑" w:hAnsi="微软雅黑"/>
          <w:szCs w:val="21"/>
        </w:rPr>
      </w:pPr>
    </w:p>
    <w:p w:rsidR="00A52823" w:rsidRDefault="006809A5" w:rsidP="006809A5">
      <w:pPr>
        <w:adjustRightInd w:val="0"/>
        <w:snapToGrid w:val="0"/>
        <w:spacing w:line="360" w:lineRule="auto"/>
        <w:jc w:val="right"/>
        <w:rPr>
          <w:rFonts w:ascii="微软雅黑" w:eastAsia="微软雅黑" w:hAnsi="微软雅黑"/>
          <w:szCs w:val="21"/>
        </w:rPr>
      </w:pPr>
      <w:r>
        <w:rPr>
          <w:rFonts w:ascii="微软雅黑" w:eastAsia="微软雅黑" w:hAnsi="微软雅黑" w:hint="eastAsia"/>
          <w:szCs w:val="21"/>
        </w:rPr>
        <w:t>北京</w:t>
      </w:r>
      <w:r>
        <w:rPr>
          <w:rFonts w:ascii="微软雅黑" w:eastAsia="微软雅黑" w:hAnsi="微软雅黑"/>
          <w:szCs w:val="21"/>
        </w:rPr>
        <w:t>仁泽公益基金会</w:t>
      </w:r>
    </w:p>
    <w:p w:rsidR="006809A5" w:rsidRPr="005321E3" w:rsidRDefault="006809A5" w:rsidP="00CD26DE">
      <w:pPr>
        <w:adjustRightInd w:val="0"/>
        <w:snapToGrid w:val="0"/>
        <w:spacing w:line="360" w:lineRule="auto"/>
        <w:ind w:right="105"/>
        <w:jc w:val="right"/>
        <w:rPr>
          <w:rFonts w:ascii="微软雅黑" w:eastAsia="微软雅黑" w:hAnsi="微软雅黑"/>
          <w:szCs w:val="21"/>
        </w:rPr>
      </w:pPr>
      <w:r>
        <w:rPr>
          <w:rFonts w:ascii="微软雅黑" w:eastAsia="微软雅黑" w:hAnsi="微软雅黑" w:hint="eastAsia"/>
          <w:szCs w:val="21"/>
        </w:rPr>
        <w:t>2017年</w:t>
      </w:r>
      <w:r w:rsidR="00634114">
        <w:rPr>
          <w:rFonts w:ascii="微软雅黑" w:eastAsia="微软雅黑" w:hAnsi="微软雅黑"/>
          <w:szCs w:val="21"/>
        </w:rPr>
        <w:t>12</w:t>
      </w:r>
      <w:r>
        <w:rPr>
          <w:rFonts w:ascii="微软雅黑" w:eastAsia="微软雅黑" w:hAnsi="微软雅黑" w:hint="eastAsia"/>
          <w:szCs w:val="21"/>
        </w:rPr>
        <w:t>月</w:t>
      </w:r>
    </w:p>
    <w:sectPr w:rsidR="006809A5" w:rsidRPr="005321E3" w:rsidSect="00946C34">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D55" w:rsidRDefault="00413D55" w:rsidP="004A30B0">
      <w:r>
        <w:separator/>
      </w:r>
    </w:p>
  </w:endnote>
  <w:endnote w:type="continuationSeparator" w:id="0">
    <w:p w:rsidR="00413D55" w:rsidRDefault="00413D55" w:rsidP="004A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D55" w:rsidRDefault="00413D55" w:rsidP="004A30B0">
      <w:r>
        <w:separator/>
      </w:r>
    </w:p>
  </w:footnote>
  <w:footnote w:type="continuationSeparator" w:id="0">
    <w:p w:rsidR="00413D55" w:rsidRDefault="00413D55" w:rsidP="004A3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D11"/>
    <w:multiLevelType w:val="hybridMultilevel"/>
    <w:tmpl w:val="86BC74E2"/>
    <w:lvl w:ilvl="0" w:tplc="952430D0">
      <w:start w:val="1"/>
      <w:numFmt w:val="bullet"/>
      <w:lvlText w:val=""/>
      <w:lvlJc w:val="left"/>
      <w:pPr>
        <w:tabs>
          <w:tab w:val="num" w:pos="720"/>
        </w:tabs>
        <w:ind w:left="720" w:hanging="360"/>
      </w:pPr>
      <w:rPr>
        <w:rFonts w:ascii="Wingdings" w:hAnsi="Wingdings" w:hint="default"/>
      </w:rPr>
    </w:lvl>
    <w:lvl w:ilvl="1" w:tplc="188AA68A" w:tentative="1">
      <w:start w:val="1"/>
      <w:numFmt w:val="bullet"/>
      <w:lvlText w:val=""/>
      <w:lvlJc w:val="left"/>
      <w:pPr>
        <w:tabs>
          <w:tab w:val="num" w:pos="1440"/>
        </w:tabs>
        <w:ind w:left="1440" w:hanging="360"/>
      </w:pPr>
      <w:rPr>
        <w:rFonts w:ascii="Wingdings" w:hAnsi="Wingdings" w:hint="default"/>
      </w:rPr>
    </w:lvl>
    <w:lvl w:ilvl="2" w:tplc="94284AE2" w:tentative="1">
      <w:start w:val="1"/>
      <w:numFmt w:val="bullet"/>
      <w:lvlText w:val=""/>
      <w:lvlJc w:val="left"/>
      <w:pPr>
        <w:tabs>
          <w:tab w:val="num" w:pos="2160"/>
        </w:tabs>
        <w:ind w:left="2160" w:hanging="360"/>
      </w:pPr>
      <w:rPr>
        <w:rFonts w:ascii="Wingdings" w:hAnsi="Wingdings" w:hint="default"/>
      </w:rPr>
    </w:lvl>
    <w:lvl w:ilvl="3" w:tplc="43DCB212" w:tentative="1">
      <w:start w:val="1"/>
      <w:numFmt w:val="bullet"/>
      <w:lvlText w:val=""/>
      <w:lvlJc w:val="left"/>
      <w:pPr>
        <w:tabs>
          <w:tab w:val="num" w:pos="2880"/>
        </w:tabs>
        <w:ind w:left="2880" w:hanging="360"/>
      </w:pPr>
      <w:rPr>
        <w:rFonts w:ascii="Wingdings" w:hAnsi="Wingdings" w:hint="default"/>
      </w:rPr>
    </w:lvl>
    <w:lvl w:ilvl="4" w:tplc="D264BCD8" w:tentative="1">
      <w:start w:val="1"/>
      <w:numFmt w:val="bullet"/>
      <w:lvlText w:val=""/>
      <w:lvlJc w:val="left"/>
      <w:pPr>
        <w:tabs>
          <w:tab w:val="num" w:pos="3600"/>
        </w:tabs>
        <w:ind w:left="3600" w:hanging="360"/>
      </w:pPr>
      <w:rPr>
        <w:rFonts w:ascii="Wingdings" w:hAnsi="Wingdings" w:hint="default"/>
      </w:rPr>
    </w:lvl>
    <w:lvl w:ilvl="5" w:tplc="4D46ECAA" w:tentative="1">
      <w:start w:val="1"/>
      <w:numFmt w:val="bullet"/>
      <w:lvlText w:val=""/>
      <w:lvlJc w:val="left"/>
      <w:pPr>
        <w:tabs>
          <w:tab w:val="num" w:pos="4320"/>
        </w:tabs>
        <w:ind w:left="4320" w:hanging="360"/>
      </w:pPr>
      <w:rPr>
        <w:rFonts w:ascii="Wingdings" w:hAnsi="Wingdings" w:hint="default"/>
      </w:rPr>
    </w:lvl>
    <w:lvl w:ilvl="6" w:tplc="F5A8B604" w:tentative="1">
      <w:start w:val="1"/>
      <w:numFmt w:val="bullet"/>
      <w:lvlText w:val=""/>
      <w:lvlJc w:val="left"/>
      <w:pPr>
        <w:tabs>
          <w:tab w:val="num" w:pos="5040"/>
        </w:tabs>
        <w:ind w:left="5040" w:hanging="360"/>
      </w:pPr>
      <w:rPr>
        <w:rFonts w:ascii="Wingdings" w:hAnsi="Wingdings" w:hint="default"/>
      </w:rPr>
    </w:lvl>
    <w:lvl w:ilvl="7" w:tplc="63BA49E2" w:tentative="1">
      <w:start w:val="1"/>
      <w:numFmt w:val="bullet"/>
      <w:lvlText w:val=""/>
      <w:lvlJc w:val="left"/>
      <w:pPr>
        <w:tabs>
          <w:tab w:val="num" w:pos="5760"/>
        </w:tabs>
        <w:ind w:left="5760" w:hanging="360"/>
      </w:pPr>
      <w:rPr>
        <w:rFonts w:ascii="Wingdings" w:hAnsi="Wingdings" w:hint="default"/>
      </w:rPr>
    </w:lvl>
    <w:lvl w:ilvl="8" w:tplc="B2920D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565D9C"/>
    <w:multiLevelType w:val="hybridMultilevel"/>
    <w:tmpl w:val="C9708C5E"/>
    <w:lvl w:ilvl="0" w:tplc="8B0A848C">
      <w:start w:val="1"/>
      <w:numFmt w:val="bullet"/>
      <w:lvlText w:val="•"/>
      <w:lvlJc w:val="left"/>
      <w:pPr>
        <w:tabs>
          <w:tab w:val="num" w:pos="720"/>
        </w:tabs>
        <w:ind w:left="720" w:hanging="360"/>
      </w:pPr>
      <w:rPr>
        <w:rFonts w:ascii="Arial" w:hAnsi="Arial" w:hint="default"/>
      </w:rPr>
    </w:lvl>
    <w:lvl w:ilvl="1" w:tplc="5D168AEC">
      <w:start w:val="1"/>
      <w:numFmt w:val="bullet"/>
      <w:lvlText w:val="•"/>
      <w:lvlJc w:val="left"/>
      <w:pPr>
        <w:tabs>
          <w:tab w:val="num" w:pos="1440"/>
        </w:tabs>
        <w:ind w:left="1440" w:hanging="360"/>
      </w:pPr>
      <w:rPr>
        <w:rFonts w:ascii="Arial" w:hAnsi="Arial" w:hint="default"/>
      </w:rPr>
    </w:lvl>
    <w:lvl w:ilvl="2" w:tplc="29087F14" w:tentative="1">
      <w:start w:val="1"/>
      <w:numFmt w:val="bullet"/>
      <w:lvlText w:val="•"/>
      <w:lvlJc w:val="left"/>
      <w:pPr>
        <w:tabs>
          <w:tab w:val="num" w:pos="2160"/>
        </w:tabs>
        <w:ind w:left="2160" w:hanging="360"/>
      </w:pPr>
      <w:rPr>
        <w:rFonts w:ascii="Arial" w:hAnsi="Arial" w:hint="default"/>
      </w:rPr>
    </w:lvl>
    <w:lvl w:ilvl="3" w:tplc="BEA08988" w:tentative="1">
      <w:start w:val="1"/>
      <w:numFmt w:val="bullet"/>
      <w:lvlText w:val="•"/>
      <w:lvlJc w:val="left"/>
      <w:pPr>
        <w:tabs>
          <w:tab w:val="num" w:pos="2880"/>
        </w:tabs>
        <w:ind w:left="2880" w:hanging="360"/>
      </w:pPr>
      <w:rPr>
        <w:rFonts w:ascii="Arial" w:hAnsi="Arial" w:hint="default"/>
      </w:rPr>
    </w:lvl>
    <w:lvl w:ilvl="4" w:tplc="878ECA62" w:tentative="1">
      <w:start w:val="1"/>
      <w:numFmt w:val="bullet"/>
      <w:lvlText w:val="•"/>
      <w:lvlJc w:val="left"/>
      <w:pPr>
        <w:tabs>
          <w:tab w:val="num" w:pos="3600"/>
        </w:tabs>
        <w:ind w:left="3600" w:hanging="360"/>
      </w:pPr>
      <w:rPr>
        <w:rFonts w:ascii="Arial" w:hAnsi="Arial" w:hint="default"/>
      </w:rPr>
    </w:lvl>
    <w:lvl w:ilvl="5" w:tplc="96640C58" w:tentative="1">
      <w:start w:val="1"/>
      <w:numFmt w:val="bullet"/>
      <w:lvlText w:val="•"/>
      <w:lvlJc w:val="left"/>
      <w:pPr>
        <w:tabs>
          <w:tab w:val="num" w:pos="4320"/>
        </w:tabs>
        <w:ind w:left="4320" w:hanging="360"/>
      </w:pPr>
      <w:rPr>
        <w:rFonts w:ascii="Arial" w:hAnsi="Arial" w:hint="default"/>
      </w:rPr>
    </w:lvl>
    <w:lvl w:ilvl="6" w:tplc="D10E845C" w:tentative="1">
      <w:start w:val="1"/>
      <w:numFmt w:val="bullet"/>
      <w:lvlText w:val="•"/>
      <w:lvlJc w:val="left"/>
      <w:pPr>
        <w:tabs>
          <w:tab w:val="num" w:pos="5040"/>
        </w:tabs>
        <w:ind w:left="5040" w:hanging="360"/>
      </w:pPr>
      <w:rPr>
        <w:rFonts w:ascii="Arial" w:hAnsi="Arial" w:hint="default"/>
      </w:rPr>
    </w:lvl>
    <w:lvl w:ilvl="7" w:tplc="4C26B3CE" w:tentative="1">
      <w:start w:val="1"/>
      <w:numFmt w:val="bullet"/>
      <w:lvlText w:val="•"/>
      <w:lvlJc w:val="left"/>
      <w:pPr>
        <w:tabs>
          <w:tab w:val="num" w:pos="5760"/>
        </w:tabs>
        <w:ind w:left="5760" w:hanging="360"/>
      </w:pPr>
      <w:rPr>
        <w:rFonts w:ascii="Arial" w:hAnsi="Arial" w:hint="default"/>
      </w:rPr>
    </w:lvl>
    <w:lvl w:ilvl="8" w:tplc="797C07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59494D"/>
    <w:multiLevelType w:val="hybridMultilevel"/>
    <w:tmpl w:val="B63A705E"/>
    <w:lvl w:ilvl="0" w:tplc="35E04698">
      <w:start w:val="1"/>
      <w:numFmt w:val="decimal"/>
      <w:lvlText w:val="%1、"/>
      <w:lvlJc w:val="left"/>
      <w:pPr>
        <w:ind w:left="570" w:hanging="360"/>
      </w:pPr>
      <w:rPr>
        <w:rFonts w:ascii="微软雅黑" w:eastAsia="微软雅黑" w:hAnsi="微软雅黑" w:cstheme="minorBidi"/>
      </w:rPr>
    </w:lvl>
    <w:lvl w:ilvl="1" w:tplc="04090019">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15:restartNumberingAfterBreak="0">
    <w:nsid w:val="27C60568"/>
    <w:multiLevelType w:val="hybridMultilevel"/>
    <w:tmpl w:val="3CAE4B70"/>
    <w:lvl w:ilvl="0" w:tplc="60CE253C">
      <w:start w:val="1"/>
      <w:numFmt w:val="bullet"/>
      <w:lvlText w:val="•"/>
      <w:lvlJc w:val="left"/>
      <w:pPr>
        <w:tabs>
          <w:tab w:val="num" w:pos="720"/>
        </w:tabs>
        <w:ind w:left="720" w:hanging="360"/>
      </w:pPr>
      <w:rPr>
        <w:rFonts w:ascii="Arial" w:hAnsi="Arial" w:hint="default"/>
      </w:rPr>
    </w:lvl>
    <w:lvl w:ilvl="1" w:tplc="DDB050C0">
      <w:start w:val="1"/>
      <w:numFmt w:val="bullet"/>
      <w:lvlText w:val="•"/>
      <w:lvlJc w:val="left"/>
      <w:pPr>
        <w:tabs>
          <w:tab w:val="num" w:pos="1440"/>
        </w:tabs>
        <w:ind w:left="1440" w:hanging="360"/>
      </w:pPr>
      <w:rPr>
        <w:rFonts w:ascii="Arial" w:hAnsi="Arial" w:hint="default"/>
      </w:rPr>
    </w:lvl>
    <w:lvl w:ilvl="2" w:tplc="3F3E9148" w:tentative="1">
      <w:start w:val="1"/>
      <w:numFmt w:val="bullet"/>
      <w:lvlText w:val="•"/>
      <w:lvlJc w:val="left"/>
      <w:pPr>
        <w:tabs>
          <w:tab w:val="num" w:pos="2160"/>
        </w:tabs>
        <w:ind w:left="2160" w:hanging="360"/>
      </w:pPr>
      <w:rPr>
        <w:rFonts w:ascii="Arial" w:hAnsi="Arial" w:hint="default"/>
      </w:rPr>
    </w:lvl>
    <w:lvl w:ilvl="3" w:tplc="1F74FDF0" w:tentative="1">
      <w:start w:val="1"/>
      <w:numFmt w:val="bullet"/>
      <w:lvlText w:val="•"/>
      <w:lvlJc w:val="left"/>
      <w:pPr>
        <w:tabs>
          <w:tab w:val="num" w:pos="2880"/>
        </w:tabs>
        <w:ind w:left="2880" w:hanging="360"/>
      </w:pPr>
      <w:rPr>
        <w:rFonts w:ascii="Arial" w:hAnsi="Arial" w:hint="default"/>
      </w:rPr>
    </w:lvl>
    <w:lvl w:ilvl="4" w:tplc="7304F6F4" w:tentative="1">
      <w:start w:val="1"/>
      <w:numFmt w:val="bullet"/>
      <w:lvlText w:val="•"/>
      <w:lvlJc w:val="left"/>
      <w:pPr>
        <w:tabs>
          <w:tab w:val="num" w:pos="3600"/>
        </w:tabs>
        <w:ind w:left="3600" w:hanging="360"/>
      </w:pPr>
      <w:rPr>
        <w:rFonts w:ascii="Arial" w:hAnsi="Arial" w:hint="default"/>
      </w:rPr>
    </w:lvl>
    <w:lvl w:ilvl="5" w:tplc="9FF4EC4E" w:tentative="1">
      <w:start w:val="1"/>
      <w:numFmt w:val="bullet"/>
      <w:lvlText w:val="•"/>
      <w:lvlJc w:val="left"/>
      <w:pPr>
        <w:tabs>
          <w:tab w:val="num" w:pos="4320"/>
        </w:tabs>
        <w:ind w:left="4320" w:hanging="360"/>
      </w:pPr>
      <w:rPr>
        <w:rFonts w:ascii="Arial" w:hAnsi="Arial" w:hint="default"/>
      </w:rPr>
    </w:lvl>
    <w:lvl w:ilvl="6" w:tplc="304AD14E" w:tentative="1">
      <w:start w:val="1"/>
      <w:numFmt w:val="bullet"/>
      <w:lvlText w:val="•"/>
      <w:lvlJc w:val="left"/>
      <w:pPr>
        <w:tabs>
          <w:tab w:val="num" w:pos="5040"/>
        </w:tabs>
        <w:ind w:left="5040" w:hanging="360"/>
      </w:pPr>
      <w:rPr>
        <w:rFonts w:ascii="Arial" w:hAnsi="Arial" w:hint="default"/>
      </w:rPr>
    </w:lvl>
    <w:lvl w:ilvl="7" w:tplc="17487030" w:tentative="1">
      <w:start w:val="1"/>
      <w:numFmt w:val="bullet"/>
      <w:lvlText w:val="•"/>
      <w:lvlJc w:val="left"/>
      <w:pPr>
        <w:tabs>
          <w:tab w:val="num" w:pos="5760"/>
        </w:tabs>
        <w:ind w:left="5760" w:hanging="360"/>
      </w:pPr>
      <w:rPr>
        <w:rFonts w:ascii="Arial" w:hAnsi="Arial" w:hint="default"/>
      </w:rPr>
    </w:lvl>
    <w:lvl w:ilvl="8" w:tplc="4F0E35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A7330C"/>
    <w:multiLevelType w:val="hybridMultilevel"/>
    <w:tmpl w:val="2E4A11B0"/>
    <w:lvl w:ilvl="0" w:tplc="130CFBDA">
      <w:start w:val="1"/>
      <w:numFmt w:val="bullet"/>
      <w:lvlText w:val=""/>
      <w:lvlJc w:val="left"/>
      <w:pPr>
        <w:ind w:left="845" w:hanging="420"/>
      </w:pPr>
      <w:rPr>
        <w:rFonts w:ascii="Wingdings" w:hAnsi="Wingdings" w:hint="default"/>
        <w:sz w:val="11"/>
        <w:szCs w:val="11"/>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2A931335"/>
    <w:multiLevelType w:val="hybridMultilevel"/>
    <w:tmpl w:val="1CAAEBE2"/>
    <w:lvl w:ilvl="0" w:tplc="BD4A3D50">
      <w:start w:val="1"/>
      <w:numFmt w:val="bullet"/>
      <w:lvlText w:val="•"/>
      <w:lvlJc w:val="left"/>
      <w:pPr>
        <w:tabs>
          <w:tab w:val="num" w:pos="720"/>
        </w:tabs>
        <w:ind w:left="720" w:hanging="360"/>
      </w:pPr>
      <w:rPr>
        <w:rFonts w:ascii="宋体" w:hAnsi="宋体" w:hint="default"/>
      </w:rPr>
    </w:lvl>
    <w:lvl w:ilvl="1" w:tplc="AA6EC1EC" w:tentative="1">
      <w:start w:val="1"/>
      <w:numFmt w:val="bullet"/>
      <w:lvlText w:val="•"/>
      <w:lvlJc w:val="left"/>
      <w:pPr>
        <w:tabs>
          <w:tab w:val="num" w:pos="1440"/>
        </w:tabs>
        <w:ind w:left="1440" w:hanging="360"/>
      </w:pPr>
      <w:rPr>
        <w:rFonts w:ascii="宋体" w:hAnsi="宋体" w:hint="default"/>
      </w:rPr>
    </w:lvl>
    <w:lvl w:ilvl="2" w:tplc="FAE02D60" w:tentative="1">
      <w:start w:val="1"/>
      <w:numFmt w:val="bullet"/>
      <w:lvlText w:val="•"/>
      <w:lvlJc w:val="left"/>
      <w:pPr>
        <w:tabs>
          <w:tab w:val="num" w:pos="2160"/>
        </w:tabs>
        <w:ind w:left="2160" w:hanging="360"/>
      </w:pPr>
      <w:rPr>
        <w:rFonts w:ascii="宋体" w:hAnsi="宋体" w:hint="default"/>
      </w:rPr>
    </w:lvl>
    <w:lvl w:ilvl="3" w:tplc="374473FE" w:tentative="1">
      <w:start w:val="1"/>
      <w:numFmt w:val="bullet"/>
      <w:lvlText w:val="•"/>
      <w:lvlJc w:val="left"/>
      <w:pPr>
        <w:tabs>
          <w:tab w:val="num" w:pos="2880"/>
        </w:tabs>
        <w:ind w:left="2880" w:hanging="360"/>
      </w:pPr>
      <w:rPr>
        <w:rFonts w:ascii="宋体" w:hAnsi="宋体" w:hint="default"/>
      </w:rPr>
    </w:lvl>
    <w:lvl w:ilvl="4" w:tplc="4EACAAF2" w:tentative="1">
      <w:start w:val="1"/>
      <w:numFmt w:val="bullet"/>
      <w:lvlText w:val="•"/>
      <w:lvlJc w:val="left"/>
      <w:pPr>
        <w:tabs>
          <w:tab w:val="num" w:pos="3600"/>
        </w:tabs>
        <w:ind w:left="3600" w:hanging="360"/>
      </w:pPr>
      <w:rPr>
        <w:rFonts w:ascii="宋体" w:hAnsi="宋体" w:hint="default"/>
      </w:rPr>
    </w:lvl>
    <w:lvl w:ilvl="5" w:tplc="89364BD0" w:tentative="1">
      <w:start w:val="1"/>
      <w:numFmt w:val="bullet"/>
      <w:lvlText w:val="•"/>
      <w:lvlJc w:val="left"/>
      <w:pPr>
        <w:tabs>
          <w:tab w:val="num" w:pos="4320"/>
        </w:tabs>
        <w:ind w:left="4320" w:hanging="360"/>
      </w:pPr>
      <w:rPr>
        <w:rFonts w:ascii="宋体" w:hAnsi="宋体" w:hint="default"/>
      </w:rPr>
    </w:lvl>
    <w:lvl w:ilvl="6" w:tplc="DBA2728E" w:tentative="1">
      <w:start w:val="1"/>
      <w:numFmt w:val="bullet"/>
      <w:lvlText w:val="•"/>
      <w:lvlJc w:val="left"/>
      <w:pPr>
        <w:tabs>
          <w:tab w:val="num" w:pos="5040"/>
        </w:tabs>
        <w:ind w:left="5040" w:hanging="360"/>
      </w:pPr>
      <w:rPr>
        <w:rFonts w:ascii="宋体" w:hAnsi="宋体" w:hint="default"/>
      </w:rPr>
    </w:lvl>
    <w:lvl w:ilvl="7" w:tplc="46FA359A" w:tentative="1">
      <w:start w:val="1"/>
      <w:numFmt w:val="bullet"/>
      <w:lvlText w:val="•"/>
      <w:lvlJc w:val="left"/>
      <w:pPr>
        <w:tabs>
          <w:tab w:val="num" w:pos="5760"/>
        </w:tabs>
        <w:ind w:left="5760" w:hanging="360"/>
      </w:pPr>
      <w:rPr>
        <w:rFonts w:ascii="宋体" w:hAnsi="宋体" w:hint="default"/>
      </w:rPr>
    </w:lvl>
    <w:lvl w:ilvl="8" w:tplc="B510D16A"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2CDB0B4B"/>
    <w:multiLevelType w:val="hybridMultilevel"/>
    <w:tmpl w:val="E1344AC2"/>
    <w:lvl w:ilvl="0" w:tplc="3B883D7A">
      <w:start w:val="1"/>
      <w:numFmt w:val="decimalEnclosedParen"/>
      <w:lvlText w:val="%1"/>
      <w:lvlJc w:val="left"/>
      <w:pPr>
        <w:ind w:left="1065" w:hanging="360"/>
      </w:pPr>
      <w:rPr>
        <w:rFonts w:ascii="宋体" w:eastAsia="宋体" w:hAnsi="宋体" w:cs="宋体"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7" w15:restartNumberingAfterBreak="0">
    <w:nsid w:val="3648282A"/>
    <w:multiLevelType w:val="hybridMultilevel"/>
    <w:tmpl w:val="F8F80488"/>
    <w:lvl w:ilvl="0" w:tplc="6A70E2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C252FB"/>
    <w:multiLevelType w:val="hybridMultilevel"/>
    <w:tmpl w:val="BB90247E"/>
    <w:lvl w:ilvl="0" w:tplc="BBE848FE">
      <w:start w:val="1"/>
      <w:numFmt w:val="decimalEnclosedParen"/>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CD20B95"/>
    <w:multiLevelType w:val="hybridMultilevel"/>
    <w:tmpl w:val="F6A0DF52"/>
    <w:lvl w:ilvl="0" w:tplc="D0BAE9E8">
      <w:start w:val="1"/>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D7A2182"/>
    <w:multiLevelType w:val="hybridMultilevel"/>
    <w:tmpl w:val="7D209E00"/>
    <w:lvl w:ilvl="0" w:tplc="F190CB7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E5C1141"/>
    <w:multiLevelType w:val="hybridMultilevel"/>
    <w:tmpl w:val="0B1C94C4"/>
    <w:lvl w:ilvl="0" w:tplc="0C1E254A">
      <w:start w:val="1"/>
      <w:numFmt w:val="decimal"/>
      <w:lvlText w:val="%1、"/>
      <w:lvlJc w:val="left"/>
      <w:pPr>
        <w:ind w:left="502"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15:restartNumberingAfterBreak="0">
    <w:nsid w:val="3F33502E"/>
    <w:multiLevelType w:val="hybridMultilevel"/>
    <w:tmpl w:val="9258B400"/>
    <w:lvl w:ilvl="0" w:tplc="04162228">
      <w:start w:val="1"/>
      <w:numFmt w:val="bullet"/>
      <w:lvlText w:val="•"/>
      <w:lvlJc w:val="left"/>
      <w:pPr>
        <w:tabs>
          <w:tab w:val="num" w:pos="720"/>
        </w:tabs>
        <w:ind w:left="720" w:hanging="360"/>
      </w:pPr>
      <w:rPr>
        <w:rFonts w:ascii="Arial" w:hAnsi="Arial" w:hint="default"/>
      </w:rPr>
    </w:lvl>
    <w:lvl w:ilvl="1" w:tplc="C9A2E572">
      <w:start w:val="1"/>
      <w:numFmt w:val="bullet"/>
      <w:lvlText w:val="•"/>
      <w:lvlJc w:val="left"/>
      <w:pPr>
        <w:tabs>
          <w:tab w:val="num" w:pos="1440"/>
        </w:tabs>
        <w:ind w:left="1440" w:hanging="360"/>
      </w:pPr>
      <w:rPr>
        <w:rFonts w:ascii="Arial" w:hAnsi="Arial" w:hint="default"/>
      </w:rPr>
    </w:lvl>
    <w:lvl w:ilvl="2" w:tplc="EF6CA9B0" w:tentative="1">
      <w:start w:val="1"/>
      <w:numFmt w:val="bullet"/>
      <w:lvlText w:val="•"/>
      <w:lvlJc w:val="left"/>
      <w:pPr>
        <w:tabs>
          <w:tab w:val="num" w:pos="2160"/>
        </w:tabs>
        <w:ind w:left="2160" w:hanging="360"/>
      </w:pPr>
      <w:rPr>
        <w:rFonts w:ascii="Arial" w:hAnsi="Arial" w:hint="default"/>
      </w:rPr>
    </w:lvl>
    <w:lvl w:ilvl="3" w:tplc="348896A4" w:tentative="1">
      <w:start w:val="1"/>
      <w:numFmt w:val="bullet"/>
      <w:lvlText w:val="•"/>
      <w:lvlJc w:val="left"/>
      <w:pPr>
        <w:tabs>
          <w:tab w:val="num" w:pos="2880"/>
        </w:tabs>
        <w:ind w:left="2880" w:hanging="360"/>
      </w:pPr>
      <w:rPr>
        <w:rFonts w:ascii="Arial" w:hAnsi="Arial" w:hint="default"/>
      </w:rPr>
    </w:lvl>
    <w:lvl w:ilvl="4" w:tplc="B34C0ED0" w:tentative="1">
      <w:start w:val="1"/>
      <w:numFmt w:val="bullet"/>
      <w:lvlText w:val="•"/>
      <w:lvlJc w:val="left"/>
      <w:pPr>
        <w:tabs>
          <w:tab w:val="num" w:pos="3600"/>
        </w:tabs>
        <w:ind w:left="3600" w:hanging="360"/>
      </w:pPr>
      <w:rPr>
        <w:rFonts w:ascii="Arial" w:hAnsi="Arial" w:hint="default"/>
      </w:rPr>
    </w:lvl>
    <w:lvl w:ilvl="5" w:tplc="8EB8ACFA" w:tentative="1">
      <w:start w:val="1"/>
      <w:numFmt w:val="bullet"/>
      <w:lvlText w:val="•"/>
      <w:lvlJc w:val="left"/>
      <w:pPr>
        <w:tabs>
          <w:tab w:val="num" w:pos="4320"/>
        </w:tabs>
        <w:ind w:left="4320" w:hanging="360"/>
      </w:pPr>
      <w:rPr>
        <w:rFonts w:ascii="Arial" w:hAnsi="Arial" w:hint="default"/>
      </w:rPr>
    </w:lvl>
    <w:lvl w:ilvl="6" w:tplc="71704E2C" w:tentative="1">
      <w:start w:val="1"/>
      <w:numFmt w:val="bullet"/>
      <w:lvlText w:val="•"/>
      <w:lvlJc w:val="left"/>
      <w:pPr>
        <w:tabs>
          <w:tab w:val="num" w:pos="5040"/>
        </w:tabs>
        <w:ind w:left="5040" w:hanging="360"/>
      </w:pPr>
      <w:rPr>
        <w:rFonts w:ascii="Arial" w:hAnsi="Arial" w:hint="default"/>
      </w:rPr>
    </w:lvl>
    <w:lvl w:ilvl="7" w:tplc="5854ED4E" w:tentative="1">
      <w:start w:val="1"/>
      <w:numFmt w:val="bullet"/>
      <w:lvlText w:val="•"/>
      <w:lvlJc w:val="left"/>
      <w:pPr>
        <w:tabs>
          <w:tab w:val="num" w:pos="5760"/>
        </w:tabs>
        <w:ind w:left="5760" w:hanging="360"/>
      </w:pPr>
      <w:rPr>
        <w:rFonts w:ascii="Arial" w:hAnsi="Arial" w:hint="default"/>
      </w:rPr>
    </w:lvl>
    <w:lvl w:ilvl="8" w:tplc="499C48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B65099"/>
    <w:multiLevelType w:val="hybridMultilevel"/>
    <w:tmpl w:val="9AE028DC"/>
    <w:lvl w:ilvl="0" w:tplc="01044C0E">
      <w:start w:val="1"/>
      <w:numFmt w:val="bullet"/>
      <w:lvlText w:val="•"/>
      <w:lvlJc w:val="left"/>
      <w:pPr>
        <w:tabs>
          <w:tab w:val="num" w:pos="720"/>
        </w:tabs>
        <w:ind w:left="720" w:hanging="360"/>
      </w:pPr>
      <w:rPr>
        <w:rFonts w:ascii="Arial" w:hAnsi="Arial" w:hint="default"/>
      </w:rPr>
    </w:lvl>
    <w:lvl w:ilvl="1" w:tplc="20E695E0">
      <w:start w:val="1"/>
      <w:numFmt w:val="bullet"/>
      <w:lvlText w:val="•"/>
      <w:lvlJc w:val="left"/>
      <w:pPr>
        <w:tabs>
          <w:tab w:val="num" w:pos="1440"/>
        </w:tabs>
        <w:ind w:left="1440" w:hanging="360"/>
      </w:pPr>
      <w:rPr>
        <w:rFonts w:ascii="Arial" w:hAnsi="Arial" w:hint="default"/>
      </w:rPr>
    </w:lvl>
    <w:lvl w:ilvl="2" w:tplc="43CC33F2" w:tentative="1">
      <w:start w:val="1"/>
      <w:numFmt w:val="bullet"/>
      <w:lvlText w:val="•"/>
      <w:lvlJc w:val="left"/>
      <w:pPr>
        <w:tabs>
          <w:tab w:val="num" w:pos="2160"/>
        </w:tabs>
        <w:ind w:left="2160" w:hanging="360"/>
      </w:pPr>
      <w:rPr>
        <w:rFonts w:ascii="Arial" w:hAnsi="Arial" w:hint="default"/>
      </w:rPr>
    </w:lvl>
    <w:lvl w:ilvl="3" w:tplc="5B1EE42A" w:tentative="1">
      <w:start w:val="1"/>
      <w:numFmt w:val="bullet"/>
      <w:lvlText w:val="•"/>
      <w:lvlJc w:val="left"/>
      <w:pPr>
        <w:tabs>
          <w:tab w:val="num" w:pos="2880"/>
        </w:tabs>
        <w:ind w:left="2880" w:hanging="360"/>
      </w:pPr>
      <w:rPr>
        <w:rFonts w:ascii="Arial" w:hAnsi="Arial" w:hint="default"/>
      </w:rPr>
    </w:lvl>
    <w:lvl w:ilvl="4" w:tplc="DA7A028E" w:tentative="1">
      <w:start w:val="1"/>
      <w:numFmt w:val="bullet"/>
      <w:lvlText w:val="•"/>
      <w:lvlJc w:val="left"/>
      <w:pPr>
        <w:tabs>
          <w:tab w:val="num" w:pos="3600"/>
        </w:tabs>
        <w:ind w:left="3600" w:hanging="360"/>
      </w:pPr>
      <w:rPr>
        <w:rFonts w:ascii="Arial" w:hAnsi="Arial" w:hint="default"/>
      </w:rPr>
    </w:lvl>
    <w:lvl w:ilvl="5" w:tplc="3A16EDE0" w:tentative="1">
      <w:start w:val="1"/>
      <w:numFmt w:val="bullet"/>
      <w:lvlText w:val="•"/>
      <w:lvlJc w:val="left"/>
      <w:pPr>
        <w:tabs>
          <w:tab w:val="num" w:pos="4320"/>
        </w:tabs>
        <w:ind w:left="4320" w:hanging="360"/>
      </w:pPr>
      <w:rPr>
        <w:rFonts w:ascii="Arial" w:hAnsi="Arial" w:hint="default"/>
      </w:rPr>
    </w:lvl>
    <w:lvl w:ilvl="6" w:tplc="3D80B7F2" w:tentative="1">
      <w:start w:val="1"/>
      <w:numFmt w:val="bullet"/>
      <w:lvlText w:val="•"/>
      <w:lvlJc w:val="left"/>
      <w:pPr>
        <w:tabs>
          <w:tab w:val="num" w:pos="5040"/>
        </w:tabs>
        <w:ind w:left="5040" w:hanging="360"/>
      </w:pPr>
      <w:rPr>
        <w:rFonts w:ascii="Arial" w:hAnsi="Arial" w:hint="default"/>
      </w:rPr>
    </w:lvl>
    <w:lvl w:ilvl="7" w:tplc="32288C1C" w:tentative="1">
      <w:start w:val="1"/>
      <w:numFmt w:val="bullet"/>
      <w:lvlText w:val="•"/>
      <w:lvlJc w:val="left"/>
      <w:pPr>
        <w:tabs>
          <w:tab w:val="num" w:pos="5760"/>
        </w:tabs>
        <w:ind w:left="5760" w:hanging="360"/>
      </w:pPr>
      <w:rPr>
        <w:rFonts w:ascii="Arial" w:hAnsi="Arial" w:hint="default"/>
      </w:rPr>
    </w:lvl>
    <w:lvl w:ilvl="8" w:tplc="8398EE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C3545B"/>
    <w:multiLevelType w:val="hybridMultilevel"/>
    <w:tmpl w:val="EC9008DA"/>
    <w:lvl w:ilvl="0" w:tplc="DF2AF9A0">
      <w:start w:val="1"/>
      <w:numFmt w:val="bullet"/>
      <w:lvlText w:val=""/>
      <w:lvlJc w:val="left"/>
      <w:pPr>
        <w:tabs>
          <w:tab w:val="num" w:pos="720"/>
        </w:tabs>
        <w:ind w:left="720" w:hanging="360"/>
      </w:pPr>
      <w:rPr>
        <w:rFonts w:ascii="Wingdings" w:hAnsi="Wingdings" w:hint="default"/>
      </w:rPr>
    </w:lvl>
    <w:lvl w:ilvl="1" w:tplc="11B464D0" w:tentative="1">
      <w:start w:val="1"/>
      <w:numFmt w:val="bullet"/>
      <w:lvlText w:val=""/>
      <w:lvlJc w:val="left"/>
      <w:pPr>
        <w:tabs>
          <w:tab w:val="num" w:pos="1440"/>
        </w:tabs>
        <w:ind w:left="1440" w:hanging="360"/>
      </w:pPr>
      <w:rPr>
        <w:rFonts w:ascii="Wingdings" w:hAnsi="Wingdings" w:hint="default"/>
      </w:rPr>
    </w:lvl>
    <w:lvl w:ilvl="2" w:tplc="00ECA5DA" w:tentative="1">
      <w:start w:val="1"/>
      <w:numFmt w:val="bullet"/>
      <w:lvlText w:val=""/>
      <w:lvlJc w:val="left"/>
      <w:pPr>
        <w:tabs>
          <w:tab w:val="num" w:pos="2160"/>
        </w:tabs>
        <w:ind w:left="2160" w:hanging="360"/>
      </w:pPr>
      <w:rPr>
        <w:rFonts w:ascii="Wingdings" w:hAnsi="Wingdings" w:hint="default"/>
      </w:rPr>
    </w:lvl>
    <w:lvl w:ilvl="3" w:tplc="112E5F10" w:tentative="1">
      <w:start w:val="1"/>
      <w:numFmt w:val="bullet"/>
      <w:lvlText w:val=""/>
      <w:lvlJc w:val="left"/>
      <w:pPr>
        <w:tabs>
          <w:tab w:val="num" w:pos="2880"/>
        </w:tabs>
        <w:ind w:left="2880" w:hanging="360"/>
      </w:pPr>
      <w:rPr>
        <w:rFonts w:ascii="Wingdings" w:hAnsi="Wingdings" w:hint="default"/>
      </w:rPr>
    </w:lvl>
    <w:lvl w:ilvl="4" w:tplc="43384686" w:tentative="1">
      <w:start w:val="1"/>
      <w:numFmt w:val="bullet"/>
      <w:lvlText w:val=""/>
      <w:lvlJc w:val="left"/>
      <w:pPr>
        <w:tabs>
          <w:tab w:val="num" w:pos="3600"/>
        </w:tabs>
        <w:ind w:left="3600" w:hanging="360"/>
      </w:pPr>
      <w:rPr>
        <w:rFonts w:ascii="Wingdings" w:hAnsi="Wingdings" w:hint="default"/>
      </w:rPr>
    </w:lvl>
    <w:lvl w:ilvl="5" w:tplc="056670C8" w:tentative="1">
      <w:start w:val="1"/>
      <w:numFmt w:val="bullet"/>
      <w:lvlText w:val=""/>
      <w:lvlJc w:val="left"/>
      <w:pPr>
        <w:tabs>
          <w:tab w:val="num" w:pos="4320"/>
        </w:tabs>
        <w:ind w:left="4320" w:hanging="360"/>
      </w:pPr>
      <w:rPr>
        <w:rFonts w:ascii="Wingdings" w:hAnsi="Wingdings" w:hint="default"/>
      </w:rPr>
    </w:lvl>
    <w:lvl w:ilvl="6" w:tplc="1B947516" w:tentative="1">
      <w:start w:val="1"/>
      <w:numFmt w:val="bullet"/>
      <w:lvlText w:val=""/>
      <w:lvlJc w:val="left"/>
      <w:pPr>
        <w:tabs>
          <w:tab w:val="num" w:pos="5040"/>
        </w:tabs>
        <w:ind w:left="5040" w:hanging="360"/>
      </w:pPr>
      <w:rPr>
        <w:rFonts w:ascii="Wingdings" w:hAnsi="Wingdings" w:hint="default"/>
      </w:rPr>
    </w:lvl>
    <w:lvl w:ilvl="7" w:tplc="4380D892" w:tentative="1">
      <w:start w:val="1"/>
      <w:numFmt w:val="bullet"/>
      <w:lvlText w:val=""/>
      <w:lvlJc w:val="left"/>
      <w:pPr>
        <w:tabs>
          <w:tab w:val="num" w:pos="5760"/>
        </w:tabs>
        <w:ind w:left="5760" w:hanging="360"/>
      </w:pPr>
      <w:rPr>
        <w:rFonts w:ascii="Wingdings" w:hAnsi="Wingdings" w:hint="default"/>
      </w:rPr>
    </w:lvl>
    <w:lvl w:ilvl="8" w:tplc="ED8EE34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F828D8"/>
    <w:multiLevelType w:val="hybridMultilevel"/>
    <w:tmpl w:val="2A9854C4"/>
    <w:lvl w:ilvl="0" w:tplc="EE0E4CF0">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DF4E35"/>
    <w:multiLevelType w:val="hybridMultilevel"/>
    <w:tmpl w:val="DF1E2FB0"/>
    <w:lvl w:ilvl="0" w:tplc="CBE2473A">
      <w:start w:val="1"/>
      <w:numFmt w:val="decimal"/>
      <w:lvlText w:val="（%1）"/>
      <w:lvlJc w:val="left"/>
      <w:pPr>
        <w:ind w:left="1565" w:hanging="720"/>
      </w:pPr>
      <w:rPr>
        <w:rFonts w:hint="default"/>
        <w:color w:val="auto"/>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7" w15:restartNumberingAfterBreak="0">
    <w:nsid w:val="55E164DA"/>
    <w:multiLevelType w:val="hybridMultilevel"/>
    <w:tmpl w:val="88966C00"/>
    <w:lvl w:ilvl="0" w:tplc="F1D4FCBE">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0C37FE"/>
    <w:multiLevelType w:val="hybridMultilevel"/>
    <w:tmpl w:val="9656F58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D9C7185"/>
    <w:multiLevelType w:val="hybridMultilevel"/>
    <w:tmpl w:val="055A92BC"/>
    <w:lvl w:ilvl="0" w:tplc="A18CF52A">
      <w:start w:val="1"/>
      <w:numFmt w:val="japaneseCounting"/>
      <w:lvlText w:val="第%1条"/>
      <w:lvlJc w:val="left"/>
      <w:pPr>
        <w:ind w:left="955" w:hanging="720"/>
      </w:pPr>
      <w:rPr>
        <w:rFonts w:hint="default"/>
      </w:rPr>
    </w:lvl>
    <w:lvl w:ilvl="1" w:tplc="04090019" w:tentative="1">
      <w:start w:val="1"/>
      <w:numFmt w:val="lowerLetter"/>
      <w:lvlText w:val="%2)"/>
      <w:lvlJc w:val="left"/>
      <w:pPr>
        <w:ind w:left="1075" w:hanging="420"/>
      </w:pPr>
    </w:lvl>
    <w:lvl w:ilvl="2" w:tplc="0409001B" w:tentative="1">
      <w:start w:val="1"/>
      <w:numFmt w:val="lowerRoman"/>
      <w:lvlText w:val="%3."/>
      <w:lvlJc w:val="right"/>
      <w:pPr>
        <w:ind w:left="1495" w:hanging="420"/>
      </w:pPr>
    </w:lvl>
    <w:lvl w:ilvl="3" w:tplc="0409000F" w:tentative="1">
      <w:start w:val="1"/>
      <w:numFmt w:val="decimal"/>
      <w:lvlText w:val="%4."/>
      <w:lvlJc w:val="left"/>
      <w:pPr>
        <w:ind w:left="1915" w:hanging="420"/>
      </w:pPr>
    </w:lvl>
    <w:lvl w:ilvl="4" w:tplc="04090019" w:tentative="1">
      <w:start w:val="1"/>
      <w:numFmt w:val="lowerLetter"/>
      <w:lvlText w:val="%5)"/>
      <w:lvlJc w:val="left"/>
      <w:pPr>
        <w:ind w:left="2335" w:hanging="420"/>
      </w:pPr>
    </w:lvl>
    <w:lvl w:ilvl="5" w:tplc="0409001B" w:tentative="1">
      <w:start w:val="1"/>
      <w:numFmt w:val="lowerRoman"/>
      <w:lvlText w:val="%6."/>
      <w:lvlJc w:val="right"/>
      <w:pPr>
        <w:ind w:left="2755" w:hanging="420"/>
      </w:pPr>
    </w:lvl>
    <w:lvl w:ilvl="6" w:tplc="0409000F" w:tentative="1">
      <w:start w:val="1"/>
      <w:numFmt w:val="decimal"/>
      <w:lvlText w:val="%7."/>
      <w:lvlJc w:val="left"/>
      <w:pPr>
        <w:ind w:left="3175" w:hanging="420"/>
      </w:pPr>
    </w:lvl>
    <w:lvl w:ilvl="7" w:tplc="04090019" w:tentative="1">
      <w:start w:val="1"/>
      <w:numFmt w:val="lowerLetter"/>
      <w:lvlText w:val="%8)"/>
      <w:lvlJc w:val="left"/>
      <w:pPr>
        <w:ind w:left="3595" w:hanging="420"/>
      </w:pPr>
    </w:lvl>
    <w:lvl w:ilvl="8" w:tplc="0409001B" w:tentative="1">
      <w:start w:val="1"/>
      <w:numFmt w:val="lowerRoman"/>
      <w:lvlText w:val="%9."/>
      <w:lvlJc w:val="right"/>
      <w:pPr>
        <w:ind w:left="4015" w:hanging="420"/>
      </w:pPr>
    </w:lvl>
  </w:abstractNum>
  <w:abstractNum w:abstractNumId="20" w15:restartNumberingAfterBreak="0">
    <w:nsid w:val="5DC75980"/>
    <w:multiLevelType w:val="hybridMultilevel"/>
    <w:tmpl w:val="9A122B78"/>
    <w:lvl w:ilvl="0" w:tplc="A9E68DC0">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6E56A0"/>
    <w:multiLevelType w:val="hybridMultilevel"/>
    <w:tmpl w:val="DDA467A6"/>
    <w:lvl w:ilvl="0" w:tplc="21528D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1327B69"/>
    <w:multiLevelType w:val="hybridMultilevel"/>
    <w:tmpl w:val="5394BF34"/>
    <w:lvl w:ilvl="0" w:tplc="B1082192">
      <w:start w:val="1"/>
      <w:numFmt w:val="japaneseCounting"/>
      <w:lvlText w:val="第%1章"/>
      <w:lvlJc w:val="left"/>
      <w:pPr>
        <w:ind w:left="3953" w:hanging="765"/>
      </w:pPr>
      <w:rPr>
        <w:rFonts w:hint="default"/>
      </w:rPr>
    </w:lvl>
    <w:lvl w:ilvl="1" w:tplc="04090019" w:tentative="1">
      <w:start w:val="1"/>
      <w:numFmt w:val="lowerLetter"/>
      <w:lvlText w:val="%2)"/>
      <w:lvlJc w:val="left"/>
      <w:pPr>
        <w:ind w:left="4028" w:hanging="420"/>
      </w:pPr>
    </w:lvl>
    <w:lvl w:ilvl="2" w:tplc="0409001B" w:tentative="1">
      <w:start w:val="1"/>
      <w:numFmt w:val="lowerRoman"/>
      <w:lvlText w:val="%3."/>
      <w:lvlJc w:val="right"/>
      <w:pPr>
        <w:ind w:left="4448" w:hanging="420"/>
      </w:pPr>
    </w:lvl>
    <w:lvl w:ilvl="3" w:tplc="0409000F" w:tentative="1">
      <w:start w:val="1"/>
      <w:numFmt w:val="decimal"/>
      <w:lvlText w:val="%4."/>
      <w:lvlJc w:val="left"/>
      <w:pPr>
        <w:ind w:left="4868" w:hanging="420"/>
      </w:pPr>
    </w:lvl>
    <w:lvl w:ilvl="4" w:tplc="04090019" w:tentative="1">
      <w:start w:val="1"/>
      <w:numFmt w:val="lowerLetter"/>
      <w:lvlText w:val="%5)"/>
      <w:lvlJc w:val="left"/>
      <w:pPr>
        <w:ind w:left="5288" w:hanging="420"/>
      </w:pPr>
    </w:lvl>
    <w:lvl w:ilvl="5" w:tplc="0409001B" w:tentative="1">
      <w:start w:val="1"/>
      <w:numFmt w:val="lowerRoman"/>
      <w:lvlText w:val="%6."/>
      <w:lvlJc w:val="right"/>
      <w:pPr>
        <w:ind w:left="5708" w:hanging="420"/>
      </w:pPr>
    </w:lvl>
    <w:lvl w:ilvl="6" w:tplc="0409000F" w:tentative="1">
      <w:start w:val="1"/>
      <w:numFmt w:val="decimal"/>
      <w:lvlText w:val="%7."/>
      <w:lvlJc w:val="left"/>
      <w:pPr>
        <w:ind w:left="6128" w:hanging="420"/>
      </w:pPr>
    </w:lvl>
    <w:lvl w:ilvl="7" w:tplc="04090019" w:tentative="1">
      <w:start w:val="1"/>
      <w:numFmt w:val="lowerLetter"/>
      <w:lvlText w:val="%8)"/>
      <w:lvlJc w:val="left"/>
      <w:pPr>
        <w:ind w:left="6548" w:hanging="420"/>
      </w:pPr>
    </w:lvl>
    <w:lvl w:ilvl="8" w:tplc="0409001B" w:tentative="1">
      <w:start w:val="1"/>
      <w:numFmt w:val="lowerRoman"/>
      <w:lvlText w:val="%9."/>
      <w:lvlJc w:val="right"/>
      <w:pPr>
        <w:ind w:left="6968" w:hanging="420"/>
      </w:pPr>
    </w:lvl>
  </w:abstractNum>
  <w:abstractNum w:abstractNumId="23" w15:restartNumberingAfterBreak="0">
    <w:nsid w:val="63C83CFA"/>
    <w:multiLevelType w:val="hybridMultilevel"/>
    <w:tmpl w:val="2B4C7D56"/>
    <w:lvl w:ilvl="0" w:tplc="E884BCB2">
      <w:start w:val="1"/>
      <w:numFmt w:val="bullet"/>
      <w:lvlText w:val="•"/>
      <w:lvlJc w:val="left"/>
      <w:pPr>
        <w:tabs>
          <w:tab w:val="num" w:pos="720"/>
        </w:tabs>
        <w:ind w:left="720" w:hanging="360"/>
      </w:pPr>
      <w:rPr>
        <w:rFonts w:ascii="Arial" w:hAnsi="Arial" w:hint="default"/>
      </w:rPr>
    </w:lvl>
    <w:lvl w:ilvl="1" w:tplc="720E19D6">
      <w:start w:val="1"/>
      <w:numFmt w:val="bullet"/>
      <w:lvlText w:val="•"/>
      <w:lvlJc w:val="left"/>
      <w:pPr>
        <w:tabs>
          <w:tab w:val="num" w:pos="1440"/>
        </w:tabs>
        <w:ind w:left="1440" w:hanging="360"/>
      </w:pPr>
      <w:rPr>
        <w:rFonts w:ascii="Arial" w:hAnsi="Arial" w:hint="default"/>
      </w:rPr>
    </w:lvl>
    <w:lvl w:ilvl="2" w:tplc="7EAC1DC8" w:tentative="1">
      <w:start w:val="1"/>
      <w:numFmt w:val="bullet"/>
      <w:lvlText w:val="•"/>
      <w:lvlJc w:val="left"/>
      <w:pPr>
        <w:tabs>
          <w:tab w:val="num" w:pos="2160"/>
        </w:tabs>
        <w:ind w:left="2160" w:hanging="360"/>
      </w:pPr>
      <w:rPr>
        <w:rFonts w:ascii="Arial" w:hAnsi="Arial" w:hint="default"/>
      </w:rPr>
    </w:lvl>
    <w:lvl w:ilvl="3" w:tplc="F16AFDA2" w:tentative="1">
      <w:start w:val="1"/>
      <w:numFmt w:val="bullet"/>
      <w:lvlText w:val="•"/>
      <w:lvlJc w:val="left"/>
      <w:pPr>
        <w:tabs>
          <w:tab w:val="num" w:pos="2880"/>
        </w:tabs>
        <w:ind w:left="2880" w:hanging="360"/>
      </w:pPr>
      <w:rPr>
        <w:rFonts w:ascii="Arial" w:hAnsi="Arial" w:hint="default"/>
      </w:rPr>
    </w:lvl>
    <w:lvl w:ilvl="4" w:tplc="C8B20F52" w:tentative="1">
      <w:start w:val="1"/>
      <w:numFmt w:val="bullet"/>
      <w:lvlText w:val="•"/>
      <w:lvlJc w:val="left"/>
      <w:pPr>
        <w:tabs>
          <w:tab w:val="num" w:pos="3600"/>
        </w:tabs>
        <w:ind w:left="3600" w:hanging="360"/>
      </w:pPr>
      <w:rPr>
        <w:rFonts w:ascii="Arial" w:hAnsi="Arial" w:hint="default"/>
      </w:rPr>
    </w:lvl>
    <w:lvl w:ilvl="5" w:tplc="2E748C68" w:tentative="1">
      <w:start w:val="1"/>
      <w:numFmt w:val="bullet"/>
      <w:lvlText w:val="•"/>
      <w:lvlJc w:val="left"/>
      <w:pPr>
        <w:tabs>
          <w:tab w:val="num" w:pos="4320"/>
        </w:tabs>
        <w:ind w:left="4320" w:hanging="360"/>
      </w:pPr>
      <w:rPr>
        <w:rFonts w:ascii="Arial" w:hAnsi="Arial" w:hint="default"/>
      </w:rPr>
    </w:lvl>
    <w:lvl w:ilvl="6" w:tplc="0F8846D8" w:tentative="1">
      <w:start w:val="1"/>
      <w:numFmt w:val="bullet"/>
      <w:lvlText w:val="•"/>
      <w:lvlJc w:val="left"/>
      <w:pPr>
        <w:tabs>
          <w:tab w:val="num" w:pos="5040"/>
        </w:tabs>
        <w:ind w:left="5040" w:hanging="360"/>
      </w:pPr>
      <w:rPr>
        <w:rFonts w:ascii="Arial" w:hAnsi="Arial" w:hint="default"/>
      </w:rPr>
    </w:lvl>
    <w:lvl w:ilvl="7" w:tplc="1D7A129A" w:tentative="1">
      <w:start w:val="1"/>
      <w:numFmt w:val="bullet"/>
      <w:lvlText w:val="•"/>
      <w:lvlJc w:val="left"/>
      <w:pPr>
        <w:tabs>
          <w:tab w:val="num" w:pos="5760"/>
        </w:tabs>
        <w:ind w:left="5760" w:hanging="360"/>
      </w:pPr>
      <w:rPr>
        <w:rFonts w:ascii="Arial" w:hAnsi="Arial" w:hint="default"/>
      </w:rPr>
    </w:lvl>
    <w:lvl w:ilvl="8" w:tplc="069011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36331A"/>
    <w:multiLevelType w:val="hybridMultilevel"/>
    <w:tmpl w:val="ACBADD90"/>
    <w:lvl w:ilvl="0" w:tplc="8292A3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C6060B3"/>
    <w:multiLevelType w:val="hybridMultilevel"/>
    <w:tmpl w:val="E73C7E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E931F2"/>
    <w:multiLevelType w:val="hybridMultilevel"/>
    <w:tmpl w:val="8E943D38"/>
    <w:lvl w:ilvl="0" w:tplc="D76CF214">
      <w:start w:val="1"/>
      <w:numFmt w:val="bullet"/>
      <w:lvlText w:val="•"/>
      <w:lvlJc w:val="left"/>
      <w:pPr>
        <w:tabs>
          <w:tab w:val="num" w:pos="720"/>
        </w:tabs>
        <w:ind w:left="720" w:hanging="360"/>
      </w:pPr>
      <w:rPr>
        <w:rFonts w:ascii="Arial" w:hAnsi="Arial" w:hint="default"/>
      </w:rPr>
    </w:lvl>
    <w:lvl w:ilvl="1" w:tplc="B3BCD39A">
      <w:start w:val="1"/>
      <w:numFmt w:val="bullet"/>
      <w:lvlText w:val="•"/>
      <w:lvlJc w:val="left"/>
      <w:pPr>
        <w:tabs>
          <w:tab w:val="num" w:pos="1440"/>
        </w:tabs>
        <w:ind w:left="1440" w:hanging="360"/>
      </w:pPr>
      <w:rPr>
        <w:rFonts w:ascii="Arial" w:hAnsi="Arial" w:hint="default"/>
      </w:rPr>
    </w:lvl>
    <w:lvl w:ilvl="2" w:tplc="32066A66" w:tentative="1">
      <w:start w:val="1"/>
      <w:numFmt w:val="bullet"/>
      <w:lvlText w:val="•"/>
      <w:lvlJc w:val="left"/>
      <w:pPr>
        <w:tabs>
          <w:tab w:val="num" w:pos="2160"/>
        </w:tabs>
        <w:ind w:left="2160" w:hanging="360"/>
      </w:pPr>
      <w:rPr>
        <w:rFonts w:ascii="Arial" w:hAnsi="Arial" w:hint="default"/>
      </w:rPr>
    </w:lvl>
    <w:lvl w:ilvl="3" w:tplc="403CCD74" w:tentative="1">
      <w:start w:val="1"/>
      <w:numFmt w:val="bullet"/>
      <w:lvlText w:val="•"/>
      <w:lvlJc w:val="left"/>
      <w:pPr>
        <w:tabs>
          <w:tab w:val="num" w:pos="2880"/>
        </w:tabs>
        <w:ind w:left="2880" w:hanging="360"/>
      </w:pPr>
      <w:rPr>
        <w:rFonts w:ascii="Arial" w:hAnsi="Arial" w:hint="default"/>
      </w:rPr>
    </w:lvl>
    <w:lvl w:ilvl="4" w:tplc="9A542D72" w:tentative="1">
      <w:start w:val="1"/>
      <w:numFmt w:val="bullet"/>
      <w:lvlText w:val="•"/>
      <w:lvlJc w:val="left"/>
      <w:pPr>
        <w:tabs>
          <w:tab w:val="num" w:pos="3600"/>
        </w:tabs>
        <w:ind w:left="3600" w:hanging="360"/>
      </w:pPr>
      <w:rPr>
        <w:rFonts w:ascii="Arial" w:hAnsi="Arial" w:hint="default"/>
      </w:rPr>
    </w:lvl>
    <w:lvl w:ilvl="5" w:tplc="DA963CE2" w:tentative="1">
      <w:start w:val="1"/>
      <w:numFmt w:val="bullet"/>
      <w:lvlText w:val="•"/>
      <w:lvlJc w:val="left"/>
      <w:pPr>
        <w:tabs>
          <w:tab w:val="num" w:pos="4320"/>
        </w:tabs>
        <w:ind w:left="4320" w:hanging="360"/>
      </w:pPr>
      <w:rPr>
        <w:rFonts w:ascii="Arial" w:hAnsi="Arial" w:hint="default"/>
      </w:rPr>
    </w:lvl>
    <w:lvl w:ilvl="6" w:tplc="FA867850" w:tentative="1">
      <w:start w:val="1"/>
      <w:numFmt w:val="bullet"/>
      <w:lvlText w:val="•"/>
      <w:lvlJc w:val="left"/>
      <w:pPr>
        <w:tabs>
          <w:tab w:val="num" w:pos="5040"/>
        </w:tabs>
        <w:ind w:left="5040" w:hanging="360"/>
      </w:pPr>
      <w:rPr>
        <w:rFonts w:ascii="Arial" w:hAnsi="Arial" w:hint="default"/>
      </w:rPr>
    </w:lvl>
    <w:lvl w:ilvl="7" w:tplc="FEFCA442" w:tentative="1">
      <w:start w:val="1"/>
      <w:numFmt w:val="bullet"/>
      <w:lvlText w:val="•"/>
      <w:lvlJc w:val="left"/>
      <w:pPr>
        <w:tabs>
          <w:tab w:val="num" w:pos="5760"/>
        </w:tabs>
        <w:ind w:left="5760" w:hanging="360"/>
      </w:pPr>
      <w:rPr>
        <w:rFonts w:ascii="Arial" w:hAnsi="Arial" w:hint="default"/>
      </w:rPr>
    </w:lvl>
    <w:lvl w:ilvl="8" w:tplc="138C1E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4802B3C"/>
    <w:multiLevelType w:val="hybridMultilevel"/>
    <w:tmpl w:val="3976F046"/>
    <w:lvl w:ilvl="0" w:tplc="D3FA9C56">
      <w:start w:val="1"/>
      <w:numFmt w:val="decimalEnclosedParen"/>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77B3630B"/>
    <w:multiLevelType w:val="hybridMultilevel"/>
    <w:tmpl w:val="485A2CB2"/>
    <w:lvl w:ilvl="0" w:tplc="BB7054D0">
      <w:start w:val="1"/>
      <w:numFmt w:val="japaneseCounting"/>
      <w:lvlText w:val="第%1章"/>
      <w:lvlJc w:val="left"/>
      <w:pPr>
        <w:ind w:left="1035" w:hanging="10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9CA1F44"/>
    <w:multiLevelType w:val="hybridMultilevel"/>
    <w:tmpl w:val="EAD2FB1C"/>
    <w:lvl w:ilvl="0" w:tplc="C0E8224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CB753F4"/>
    <w:multiLevelType w:val="hybridMultilevel"/>
    <w:tmpl w:val="00144EE6"/>
    <w:lvl w:ilvl="0" w:tplc="4D3695C4">
      <w:start w:val="1"/>
      <w:numFmt w:val="bullet"/>
      <w:lvlText w:val=""/>
      <w:lvlJc w:val="left"/>
      <w:pPr>
        <w:tabs>
          <w:tab w:val="num" w:pos="720"/>
        </w:tabs>
        <w:ind w:left="720" w:hanging="360"/>
      </w:pPr>
      <w:rPr>
        <w:rFonts w:ascii="Wingdings" w:hAnsi="Wingdings" w:hint="default"/>
      </w:rPr>
    </w:lvl>
    <w:lvl w:ilvl="1" w:tplc="2118DC4E" w:tentative="1">
      <w:start w:val="1"/>
      <w:numFmt w:val="bullet"/>
      <w:lvlText w:val=""/>
      <w:lvlJc w:val="left"/>
      <w:pPr>
        <w:tabs>
          <w:tab w:val="num" w:pos="1440"/>
        </w:tabs>
        <w:ind w:left="1440" w:hanging="360"/>
      </w:pPr>
      <w:rPr>
        <w:rFonts w:ascii="Wingdings" w:hAnsi="Wingdings" w:hint="default"/>
      </w:rPr>
    </w:lvl>
    <w:lvl w:ilvl="2" w:tplc="3AECE23A" w:tentative="1">
      <w:start w:val="1"/>
      <w:numFmt w:val="bullet"/>
      <w:lvlText w:val=""/>
      <w:lvlJc w:val="left"/>
      <w:pPr>
        <w:tabs>
          <w:tab w:val="num" w:pos="2160"/>
        </w:tabs>
        <w:ind w:left="2160" w:hanging="360"/>
      </w:pPr>
      <w:rPr>
        <w:rFonts w:ascii="Wingdings" w:hAnsi="Wingdings" w:hint="default"/>
      </w:rPr>
    </w:lvl>
    <w:lvl w:ilvl="3" w:tplc="64625B3E" w:tentative="1">
      <w:start w:val="1"/>
      <w:numFmt w:val="bullet"/>
      <w:lvlText w:val=""/>
      <w:lvlJc w:val="left"/>
      <w:pPr>
        <w:tabs>
          <w:tab w:val="num" w:pos="2880"/>
        </w:tabs>
        <w:ind w:left="2880" w:hanging="360"/>
      </w:pPr>
      <w:rPr>
        <w:rFonts w:ascii="Wingdings" w:hAnsi="Wingdings" w:hint="default"/>
      </w:rPr>
    </w:lvl>
    <w:lvl w:ilvl="4" w:tplc="E1A8988A" w:tentative="1">
      <w:start w:val="1"/>
      <w:numFmt w:val="bullet"/>
      <w:lvlText w:val=""/>
      <w:lvlJc w:val="left"/>
      <w:pPr>
        <w:tabs>
          <w:tab w:val="num" w:pos="3600"/>
        </w:tabs>
        <w:ind w:left="3600" w:hanging="360"/>
      </w:pPr>
      <w:rPr>
        <w:rFonts w:ascii="Wingdings" w:hAnsi="Wingdings" w:hint="default"/>
      </w:rPr>
    </w:lvl>
    <w:lvl w:ilvl="5" w:tplc="6EF6534A" w:tentative="1">
      <w:start w:val="1"/>
      <w:numFmt w:val="bullet"/>
      <w:lvlText w:val=""/>
      <w:lvlJc w:val="left"/>
      <w:pPr>
        <w:tabs>
          <w:tab w:val="num" w:pos="4320"/>
        </w:tabs>
        <w:ind w:left="4320" w:hanging="360"/>
      </w:pPr>
      <w:rPr>
        <w:rFonts w:ascii="Wingdings" w:hAnsi="Wingdings" w:hint="default"/>
      </w:rPr>
    </w:lvl>
    <w:lvl w:ilvl="6" w:tplc="CB4479C6" w:tentative="1">
      <w:start w:val="1"/>
      <w:numFmt w:val="bullet"/>
      <w:lvlText w:val=""/>
      <w:lvlJc w:val="left"/>
      <w:pPr>
        <w:tabs>
          <w:tab w:val="num" w:pos="5040"/>
        </w:tabs>
        <w:ind w:left="5040" w:hanging="360"/>
      </w:pPr>
      <w:rPr>
        <w:rFonts w:ascii="Wingdings" w:hAnsi="Wingdings" w:hint="default"/>
      </w:rPr>
    </w:lvl>
    <w:lvl w:ilvl="7" w:tplc="42C25AE2" w:tentative="1">
      <w:start w:val="1"/>
      <w:numFmt w:val="bullet"/>
      <w:lvlText w:val=""/>
      <w:lvlJc w:val="left"/>
      <w:pPr>
        <w:tabs>
          <w:tab w:val="num" w:pos="5760"/>
        </w:tabs>
        <w:ind w:left="5760" w:hanging="360"/>
      </w:pPr>
      <w:rPr>
        <w:rFonts w:ascii="Wingdings" w:hAnsi="Wingdings" w:hint="default"/>
      </w:rPr>
    </w:lvl>
    <w:lvl w:ilvl="8" w:tplc="F1AAD19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20"/>
  </w:num>
  <w:num w:numId="4">
    <w:abstractNumId w:val="22"/>
  </w:num>
  <w:num w:numId="5">
    <w:abstractNumId w:val="28"/>
  </w:num>
  <w:num w:numId="6">
    <w:abstractNumId w:val="15"/>
  </w:num>
  <w:num w:numId="7">
    <w:abstractNumId w:val="19"/>
  </w:num>
  <w:num w:numId="8">
    <w:abstractNumId w:val="27"/>
  </w:num>
  <w:num w:numId="9">
    <w:abstractNumId w:val="17"/>
  </w:num>
  <w:num w:numId="10">
    <w:abstractNumId w:val="6"/>
  </w:num>
  <w:num w:numId="11">
    <w:abstractNumId w:val="7"/>
  </w:num>
  <w:num w:numId="12">
    <w:abstractNumId w:val="9"/>
  </w:num>
  <w:num w:numId="13">
    <w:abstractNumId w:val="14"/>
  </w:num>
  <w:num w:numId="14">
    <w:abstractNumId w:val="29"/>
  </w:num>
  <w:num w:numId="15">
    <w:abstractNumId w:val="24"/>
  </w:num>
  <w:num w:numId="16">
    <w:abstractNumId w:val="2"/>
  </w:num>
  <w:num w:numId="17">
    <w:abstractNumId w:val="5"/>
  </w:num>
  <w:num w:numId="18">
    <w:abstractNumId w:val="30"/>
  </w:num>
  <w:num w:numId="19">
    <w:abstractNumId w:val="0"/>
  </w:num>
  <w:num w:numId="20">
    <w:abstractNumId w:val="10"/>
  </w:num>
  <w:num w:numId="21">
    <w:abstractNumId w:val="13"/>
  </w:num>
  <w:num w:numId="22">
    <w:abstractNumId w:val="12"/>
  </w:num>
  <w:num w:numId="23">
    <w:abstractNumId w:val="3"/>
  </w:num>
  <w:num w:numId="24">
    <w:abstractNumId w:val="23"/>
  </w:num>
  <w:num w:numId="25">
    <w:abstractNumId w:val="26"/>
  </w:num>
  <w:num w:numId="26">
    <w:abstractNumId w:val="11"/>
  </w:num>
  <w:num w:numId="27">
    <w:abstractNumId w:val="4"/>
  </w:num>
  <w:num w:numId="28">
    <w:abstractNumId w:val="16"/>
  </w:num>
  <w:num w:numId="29">
    <w:abstractNumId w:val="1"/>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B0"/>
    <w:rsid w:val="00004CD5"/>
    <w:rsid w:val="000058CC"/>
    <w:rsid w:val="0001212E"/>
    <w:rsid w:val="00020122"/>
    <w:rsid w:val="00023858"/>
    <w:rsid w:val="000534E3"/>
    <w:rsid w:val="000548FD"/>
    <w:rsid w:val="00054EFC"/>
    <w:rsid w:val="00064B97"/>
    <w:rsid w:val="0006725E"/>
    <w:rsid w:val="00072E5B"/>
    <w:rsid w:val="000818C2"/>
    <w:rsid w:val="000A5403"/>
    <w:rsid w:val="000B154C"/>
    <w:rsid w:val="000C1FFC"/>
    <w:rsid w:val="000E0883"/>
    <w:rsid w:val="000F3B40"/>
    <w:rsid w:val="000F5916"/>
    <w:rsid w:val="0010028B"/>
    <w:rsid w:val="00101B98"/>
    <w:rsid w:val="00125A99"/>
    <w:rsid w:val="00127397"/>
    <w:rsid w:val="001339A6"/>
    <w:rsid w:val="001433E2"/>
    <w:rsid w:val="001451A5"/>
    <w:rsid w:val="001538D5"/>
    <w:rsid w:val="0015764B"/>
    <w:rsid w:val="00160E15"/>
    <w:rsid w:val="00167F04"/>
    <w:rsid w:val="00172828"/>
    <w:rsid w:val="00183C16"/>
    <w:rsid w:val="001B23B4"/>
    <w:rsid w:val="001B6F99"/>
    <w:rsid w:val="001F66EA"/>
    <w:rsid w:val="001F7A2C"/>
    <w:rsid w:val="00201EF6"/>
    <w:rsid w:val="00223876"/>
    <w:rsid w:val="00225CE1"/>
    <w:rsid w:val="002302E7"/>
    <w:rsid w:val="00244D46"/>
    <w:rsid w:val="00245E95"/>
    <w:rsid w:val="0025609F"/>
    <w:rsid w:val="00256762"/>
    <w:rsid w:val="00265950"/>
    <w:rsid w:val="0027402A"/>
    <w:rsid w:val="00281FB8"/>
    <w:rsid w:val="00286B0B"/>
    <w:rsid w:val="002906AD"/>
    <w:rsid w:val="00291B88"/>
    <w:rsid w:val="00292791"/>
    <w:rsid w:val="00294579"/>
    <w:rsid w:val="00296C1C"/>
    <w:rsid w:val="002A23E9"/>
    <w:rsid w:val="002A422B"/>
    <w:rsid w:val="002A5CE4"/>
    <w:rsid w:val="002C02AA"/>
    <w:rsid w:val="002C25DE"/>
    <w:rsid w:val="002D1000"/>
    <w:rsid w:val="002E553E"/>
    <w:rsid w:val="002F2F5B"/>
    <w:rsid w:val="00300DDF"/>
    <w:rsid w:val="00310C54"/>
    <w:rsid w:val="00311101"/>
    <w:rsid w:val="003113E2"/>
    <w:rsid w:val="003166BF"/>
    <w:rsid w:val="00334D67"/>
    <w:rsid w:val="00350B31"/>
    <w:rsid w:val="00355DA4"/>
    <w:rsid w:val="00356699"/>
    <w:rsid w:val="00357D07"/>
    <w:rsid w:val="00375DD6"/>
    <w:rsid w:val="00376E09"/>
    <w:rsid w:val="003829FF"/>
    <w:rsid w:val="00382C81"/>
    <w:rsid w:val="00386113"/>
    <w:rsid w:val="003A15F6"/>
    <w:rsid w:val="003C1AD6"/>
    <w:rsid w:val="003D4047"/>
    <w:rsid w:val="00410F58"/>
    <w:rsid w:val="00413D55"/>
    <w:rsid w:val="004221FC"/>
    <w:rsid w:val="0042482D"/>
    <w:rsid w:val="0045027D"/>
    <w:rsid w:val="00450FC6"/>
    <w:rsid w:val="00451187"/>
    <w:rsid w:val="00460A51"/>
    <w:rsid w:val="004650CB"/>
    <w:rsid w:val="00465A39"/>
    <w:rsid w:val="00474BBE"/>
    <w:rsid w:val="004807B4"/>
    <w:rsid w:val="0049113A"/>
    <w:rsid w:val="004A30B0"/>
    <w:rsid w:val="004A3176"/>
    <w:rsid w:val="004A369B"/>
    <w:rsid w:val="004B7E43"/>
    <w:rsid w:val="004C1E08"/>
    <w:rsid w:val="004D2315"/>
    <w:rsid w:val="004D272B"/>
    <w:rsid w:val="004D6278"/>
    <w:rsid w:val="004D63AD"/>
    <w:rsid w:val="004E1885"/>
    <w:rsid w:val="004E5996"/>
    <w:rsid w:val="004E7FC3"/>
    <w:rsid w:val="004F7690"/>
    <w:rsid w:val="00501B4B"/>
    <w:rsid w:val="00506218"/>
    <w:rsid w:val="005073F8"/>
    <w:rsid w:val="00515B2F"/>
    <w:rsid w:val="00523CD6"/>
    <w:rsid w:val="005314E9"/>
    <w:rsid w:val="00531776"/>
    <w:rsid w:val="005321E3"/>
    <w:rsid w:val="00542F29"/>
    <w:rsid w:val="005540D2"/>
    <w:rsid w:val="005679FC"/>
    <w:rsid w:val="0057307A"/>
    <w:rsid w:val="00581D54"/>
    <w:rsid w:val="00582E17"/>
    <w:rsid w:val="00591522"/>
    <w:rsid w:val="00596FB8"/>
    <w:rsid w:val="005B61F2"/>
    <w:rsid w:val="005C5A81"/>
    <w:rsid w:val="005D0EED"/>
    <w:rsid w:val="005D70C7"/>
    <w:rsid w:val="006055E9"/>
    <w:rsid w:val="00614E29"/>
    <w:rsid w:val="0062064A"/>
    <w:rsid w:val="00634114"/>
    <w:rsid w:val="00644F20"/>
    <w:rsid w:val="00652259"/>
    <w:rsid w:val="00655325"/>
    <w:rsid w:val="00665B10"/>
    <w:rsid w:val="00671F4B"/>
    <w:rsid w:val="006809A5"/>
    <w:rsid w:val="006828E1"/>
    <w:rsid w:val="00692725"/>
    <w:rsid w:val="00695F25"/>
    <w:rsid w:val="006A0C43"/>
    <w:rsid w:val="006B0FA6"/>
    <w:rsid w:val="006B66DE"/>
    <w:rsid w:val="006D77AA"/>
    <w:rsid w:val="006E642A"/>
    <w:rsid w:val="006F0A1F"/>
    <w:rsid w:val="006F304C"/>
    <w:rsid w:val="006F33C1"/>
    <w:rsid w:val="006F4B5D"/>
    <w:rsid w:val="006F633A"/>
    <w:rsid w:val="006F6620"/>
    <w:rsid w:val="00703E3D"/>
    <w:rsid w:val="00730B99"/>
    <w:rsid w:val="00734237"/>
    <w:rsid w:val="007353F4"/>
    <w:rsid w:val="007407A9"/>
    <w:rsid w:val="007409EF"/>
    <w:rsid w:val="00742AE8"/>
    <w:rsid w:val="0076191D"/>
    <w:rsid w:val="007636A9"/>
    <w:rsid w:val="00763965"/>
    <w:rsid w:val="00772DF9"/>
    <w:rsid w:val="007765AF"/>
    <w:rsid w:val="00777138"/>
    <w:rsid w:val="00777CB1"/>
    <w:rsid w:val="00787DC4"/>
    <w:rsid w:val="007A4A44"/>
    <w:rsid w:val="007A51E9"/>
    <w:rsid w:val="007B2A1C"/>
    <w:rsid w:val="007C0BF4"/>
    <w:rsid w:val="007C2F98"/>
    <w:rsid w:val="007C34DB"/>
    <w:rsid w:val="007D2387"/>
    <w:rsid w:val="007D3B05"/>
    <w:rsid w:val="007D70CD"/>
    <w:rsid w:val="007E2280"/>
    <w:rsid w:val="007E5361"/>
    <w:rsid w:val="007F389B"/>
    <w:rsid w:val="00803776"/>
    <w:rsid w:val="0080409C"/>
    <w:rsid w:val="00807619"/>
    <w:rsid w:val="00812D78"/>
    <w:rsid w:val="0082592C"/>
    <w:rsid w:val="008328DB"/>
    <w:rsid w:val="0084165A"/>
    <w:rsid w:val="0084529C"/>
    <w:rsid w:val="00853A5B"/>
    <w:rsid w:val="008609C0"/>
    <w:rsid w:val="00864F24"/>
    <w:rsid w:val="008779B2"/>
    <w:rsid w:val="008947C6"/>
    <w:rsid w:val="00897D10"/>
    <w:rsid w:val="008B2300"/>
    <w:rsid w:val="008C1563"/>
    <w:rsid w:val="008D62FF"/>
    <w:rsid w:val="008D7127"/>
    <w:rsid w:val="008E2615"/>
    <w:rsid w:val="008E26F6"/>
    <w:rsid w:val="008E3BC1"/>
    <w:rsid w:val="008E56D5"/>
    <w:rsid w:val="008F305D"/>
    <w:rsid w:val="008F36ED"/>
    <w:rsid w:val="008F3986"/>
    <w:rsid w:val="009047D7"/>
    <w:rsid w:val="009134E6"/>
    <w:rsid w:val="009174D9"/>
    <w:rsid w:val="00946C34"/>
    <w:rsid w:val="0095139C"/>
    <w:rsid w:val="00951432"/>
    <w:rsid w:val="00951511"/>
    <w:rsid w:val="00966B94"/>
    <w:rsid w:val="00973761"/>
    <w:rsid w:val="00974C6E"/>
    <w:rsid w:val="009754B5"/>
    <w:rsid w:val="0097686D"/>
    <w:rsid w:val="00982FC5"/>
    <w:rsid w:val="009875B9"/>
    <w:rsid w:val="00995ED4"/>
    <w:rsid w:val="009B1CB5"/>
    <w:rsid w:val="009B26C6"/>
    <w:rsid w:val="009B3F07"/>
    <w:rsid w:val="009C166A"/>
    <w:rsid w:val="009C268C"/>
    <w:rsid w:val="009D0BFF"/>
    <w:rsid w:val="009D56A3"/>
    <w:rsid w:val="009E7A55"/>
    <w:rsid w:val="009F1272"/>
    <w:rsid w:val="00A05823"/>
    <w:rsid w:val="00A105F0"/>
    <w:rsid w:val="00A17914"/>
    <w:rsid w:val="00A20C65"/>
    <w:rsid w:val="00A22B85"/>
    <w:rsid w:val="00A26E02"/>
    <w:rsid w:val="00A27E7A"/>
    <w:rsid w:val="00A30511"/>
    <w:rsid w:val="00A353F4"/>
    <w:rsid w:val="00A42B47"/>
    <w:rsid w:val="00A4531B"/>
    <w:rsid w:val="00A46482"/>
    <w:rsid w:val="00A52823"/>
    <w:rsid w:val="00A56765"/>
    <w:rsid w:val="00A7110C"/>
    <w:rsid w:val="00A9117F"/>
    <w:rsid w:val="00AB0D3F"/>
    <w:rsid w:val="00AE456C"/>
    <w:rsid w:val="00AE47CB"/>
    <w:rsid w:val="00AF000F"/>
    <w:rsid w:val="00AF78D9"/>
    <w:rsid w:val="00B255D8"/>
    <w:rsid w:val="00B27721"/>
    <w:rsid w:val="00B40B59"/>
    <w:rsid w:val="00B65000"/>
    <w:rsid w:val="00B6533A"/>
    <w:rsid w:val="00B712BD"/>
    <w:rsid w:val="00B733CA"/>
    <w:rsid w:val="00B73F93"/>
    <w:rsid w:val="00B804F2"/>
    <w:rsid w:val="00B81995"/>
    <w:rsid w:val="00B979CD"/>
    <w:rsid w:val="00B97F79"/>
    <w:rsid w:val="00BA1504"/>
    <w:rsid w:val="00BA54F5"/>
    <w:rsid w:val="00BA5EA6"/>
    <w:rsid w:val="00BC3A89"/>
    <w:rsid w:val="00BC5B87"/>
    <w:rsid w:val="00BC70D6"/>
    <w:rsid w:val="00BD1A2E"/>
    <w:rsid w:val="00BD5D60"/>
    <w:rsid w:val="00BE07E9"/>
    <w:rsid w:val="00BF1058"/>
    <w:rsid w:val="00BF6EB9"/>
    <w:rsid w:val="00C0354E"/>
    <w:rsid w:val="00C20232"/>
    <w:rsid w:val="00C226B1"/>
    <w:rsid w:val="00C34760"/>
    <w:rsid w:val="00C401C5"/>
    <w:rsid w:val="00C4050E"/>
    <w:rsid w:val="00C41780"/>
    <w:rsid w:val="00C531B7"/>
    <w:rsid w:val="00C537CD"/>
    <w:rsid w:val="00C6078C"/>
    <w:rsid w:val="00C6669A"/>
    <w:rsid w:val="00C91679"/>
    <w:rsid w:val="00C92049"/>
    <w:rsid w:val="00C947BD"/>
    <w:rsid w:val="00C96EB9"/>
    <w:rsid w:val="00CA0598"/>
    <w:rsid w:val="00CA17AC"/>
    <w:rsid w:val="00CB131F"/>
    <w:rsid w:val="00CB45CE"/>
    <w:rsid w:val="00CC37AB"/>
    <w:rsid w:val="00CD26DE"/>
    <w:rsid w:val="00CF01F5"/>
    <w:rsid w:val="00CF3891"/>
    <w:rsid w:val="00D0662B"/>
    <w:rsid w:val="00D078F6"/>
    <w:rsid w:val="00D22DE6"/>
    <w:rsid w:val="00D263B8"/>
    <w:rsid w:val="00D312E6"/>
    <w:rsid w:val="00D313D9"/>
    <w:rsid w:val="00D46131"/>
    <w:rsid w:val="00D530B9"/>
    <w:rsid w:val="00D5727A"/>
    <w:rsid w:val="00D724DB"/>
    <w:rsid w:val="00D77A44"/>
    <w:rsid w:val="00D91D30"/>
    <w:rsid w:val="00D939B9"/>
    <w:rsid w:val="00DA4642"/>
    <w:rsid w:val="00DA57B7"/>
    <w:rsid w:val="00DB35EF"/>
    <w:rsid w:val="00DB5044"/>
    <w:rsid w:val="00DB6729"/>
    <w:rsid w:val="00DD3B23"/>
    <w:rsid w:val="00DF25B9"/>
    <w:rsid w:val="00DF3A1D"/>
    <w:rsid w:val="00DF6FB5"/>
    <w:rsid w:val="00E0547D"/>
    <w:rsid w:val="00E27E04"/>
    <w:rsid w:val="00E301D5"/>
    <w:rsid w:val="00E63DA8"/>
    <w:rsid w:val="00E83135"/>
    <w:rsid w:val="00EA50BE"/>
    <w:rsid w:val="00EB147E"/>
    <w:rsid w:val="00EB4FD8"/>
    <w:rsid w:val="00EB618B"/>
    <w:rsid w:val="00EC328B"/>
    <w:rsid w:val="00ED2601"/>
    <w:rsid w:val="00EE027B"/>
    <w:rsid w:val="00EE106D"/>
    <w:rsid w:val="00EE56FC"/>
    <w:rsid w:val="00EF37AA"/>
    <w:rsid w:val="00EF5AAA"/>
    <w:rsid w:val="00EF7A49"/>
    <w:rsid w:val="00F21DE8"/>
    <w:rsid w:val="00F26767"/>
    <w:rsid w:val="00F32595"/>
    <w:rsid w:val="00F41BEB"/>
    <w:rsid w:val="00F429DD"/>
    <w:rsid w:val="00F45F9E"/>
    <w:rsid w:val="00F51047"/>
    <w:rsid w:val="00F649A8"/>
    <w:rsid w:val="00F66AE2"/>
    <w:rsid w:val="00F869AF"/>
    <w:rsid w:val="00F90371"/>
    <w:rsid w:val="00FA7B79"/>
    <w:rsid w:val="00FC1774"/>
    <w:rsid w:val="00FC7B1D"/>
    <w:rsid w:val="00FD1D8A"/>
    <w:rsid w:val="00FE5E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A642A"/>
  <w15:docId w15:val="{7CD71A7B-6F7D-428E-9EEE-690D1481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0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30B0"/>
    <w:rPr>
      <w:sz w:val="18"/>
      <w:szCs w:val="18"/>
    </w:rPr>
  </w:style>
  <w:style w:type="paragraph" w:styleId="a5">
    <w:name w:val="footer"/>
    <w:basedOn w:val="a"/>
    <w:link w:val="a6"/>
    <w:uiPriority w:val="99"/>
    <w:unhideWhenUsed/>
    <w:rsid w:val="004A30B0"/>
    <w:pPr>
      <w:tabs>
        <w:tab w:val="center" w:pos="4153"/>
        <w:tab w:val="right" w:pos="8306"/>
      </w:tabs>
      <w:snapToGrid w:val="0"/>
      <w:jc w:val="left"/>
    </w:pPr>
    <w:rPr>
      <w:sz w:val="18"/>
      <w:szCs w:val="18"/>
    </w:rPr>
  </w:style>
  <w:style w:type="character" w:customStyle="1" w:styleId="a6">
    <w:name w:val="页脚 字符"/>
    <w:basedOn w:val="a0"/>
    <w:link w:val="a5"/>
    <w:uiPriority w:val="99"/>
    <w:rsid w:val="004A30B0"/>
    <w:rPr>
      <w:sz w:val="18"/>
      <w:szCs w:val="18"/>
    </w:rPr>
  </w:style>
  <w:style w:type="paragraph" w:styleId="a7">
    <w:name w:val="List Paragraph"/>
    <w:basedOn w:val="a"/>
    <w:uiPriority w:val="34"/>
    <w:qFormat/>
    <w:rsid w:val="004A30B0"/>
    <w:pPr>
      <w:ind w:firstLineChars="200" w:firstLine="420"/>
    </w:pPr>
  </w:style>
  <w:style w:type="paragraph" w:customStyle="1" w:styleId="1">
    <w:name w:val="列出段落1"/>
    <w:basedOn w:val="a"/>
    <w:uiPriority w:val="34"/>
    <w:qFormat/>
    <w:rsid w:val="00A52823"/>
    <w:pPr>
      <w:ind w:left="539" w:firstLineChars="200" w:firstLine="420"/>
    </w:pPr>
    <w:rPr>
      <w:rFonts w:ascii="Calibri" w:eastAsia="宋体" w:hAnsi="Calibri" w:cs="Times New Roman"/>
    </w:rPr>
  </w:style>
  <w:style w:type="paragraph" w:styleId="a8">
    <w:name w:val="Normal (Web)"/>
    <w:basedOn w:val="a"/>
    <w:uiPriority w:val="99"/>
    <w:unhideWhenUsed/>
    <w:rsid w:val="00FA7B79"/>
    <w:pPr>
      <w:widowControl/>
      <w:spacing w:before="100" w:beforeAutospacing="1" w:after="100" w:afterAutospacing="1"/>
      <w:jc w:val="left"/>
    </w:pPr>
    <w:rPr>
      <w:rFonts w:ascii="宋体" w:eastAsia="宋体" w:hAnsi="宋体" w:cs="宋体"/>
      <w:kern w:val="0"/>
      <w:sz w:val="24"/>
      <w:szCs w:val="24"/>
    </w:rPr>
  </w:style>
  <w:style w:type="character" w:styleId="a9">
    <w:name w:val="Emphasis"/>
    <w:basedOn w:val="a0"/>
    <w:uiPriority w:val="20"/>
    <w:qFormat/>
    <w:rsid w:val="00D263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3946">
      <w:bodyDiv w:val="1"/>
      <w:marLeft w:val="0"/>
      <w:marRight w:val="0"/>
      <w:marTop w:val="0"/>
      <w:marBottom w:val="0"/>
      <w:divBdr>
        <w:top w:val="none" w:sz="0" w:space="0" w:color="auto"/>
        <w:left w:val="none" w:sz="0" w:space="0" w:color="auto"/>
        <w:bottom w:val="none" w:sz="0" w:space="0" w:color="auto"/>
        <w:right w:val="none" w:sz="0" w:space="0" w:color="auto"/>
      </w:divBdr>
      <w:divsChild>
        <w:div w:id="884828957">
          <w:marLeft w:val="1080"/>
          <w:marRight w:val="0"/>
          <w:marTop w:val="100"/>
          <w:marBottom w:val="0"/>
          <w:divBdr>
            <w:top w:val="none" w:sz="0" w:space="0" w:color="auto"/>
            <w:left w:val="none" w:sz="0" w:space="0" w:color="auto"/>
            <w:bottom w:val="none" w:sz="0" w:space="0" w:color="auto"/>
            <w:right w:val="none" w:sz="0" w:space="0" w:color="auto"/>
          </w:divBdr>
        </w:div>
        <w:div w:id="552037510">
          <w:marLeft w:val="1080"/>
          <w:marRight w:val="0"/>
          <w:marTop w:val="100"/>
          <w:marBottom w:val="0"/>
          <w:divBdr>
            <w:top w:val="none" w:sz="0" w:space="0" w:color="auto"/>
            <w:left w:val="none" w:sz="0" w:space="0" w:color="auto"/>
            <w:bottom w:val="none" w:sz="0" w:space="0" w:color="auto"/>
            <w:right w:val="none" w:sz="0" w:space="0" w:color="auto"/>
          </w:divBdr>
        </w:div>
        <w:div w:id="465004428">
          <w:marLeft w:val="1080"/>
          <w:marRight w:val="0"/>
          <w:marTop w:val="100"/>
          <w:marBottom w:val="0"/>
          <w:divBdr>
            <w:top w:val="none" w:sz="0" w:space="0" w:color="auto"/>
            <w:left w:val="none" w:sz="0" w:space="0" w:color="auto"/>
            <w:bottom w:val="none" w:sz="0" w:space="0" w:color="auto"/>
            <w:right w:val="none" w:sz="0" w:space="0" w:color="auto"/>
          </w:divBdr>
        </w:div>
        <w:div w:id="1887788193">
          <w:marLeft w:val="1080"/>
          <w:marRight w:val="0"/>
          <w:marTop w:val="100"/>
          <w:marBottom w:val="0"/>
          <w:divBdr>
            <w:top w:val="none" w:sz="0" w:space="0" w:color="auto"/>
            <w:left w:val="none" w:sz="0" w:space="0" w:color="auto"/>
            <w:bottom w:val="none" w:sz="0" w:space="0" w:color="auto"/>
            <w:right w:val="none" w:sz="0" w:space="0" w:color="auto"/>
          </w:divBdr>
        </w:div>
        <w:div w:id="321008904">
          <w:marLeft w:val="1080"/>
          <w:marRight w:val="0"/>
          <w:marTop w:val="100"/>
          <w:marBottom w:val="0"/>
          <w:divBdr>
            <w:top w:val="none" w:sz="0" w:space="0" w:color="auto"/>
            <w:left w:val="none" w:sz="0" w:space="0" w:color="auto"/>
            <w:bottom w:val="none" w:sz="0" w:space="0" w:color="auto"/>
            <w:right w:val="none" w:sz="0" w:space="0" w:color="auto"/>
          </w:divBdr>
        </w:div>
      </w:divsChild>
    </w:div>
    <w:div w:id="41565473">
      <w:bodyDiv w:val="1"/>
      <w:marLeft w:val="0"/>
      <w:marRight w:val="0"/>
      <w:marTop w:val="0"/>
      <w:marBottom w:val="0"/>
      <w:divBdr>
        <w:top w:val="none" w:sz="0" w:space="0" w:color="auto"/>
        <w:left w:val="none" w:sz="0" w:space="0" w:color="auto"/>
        <w:bottom w:val="none" w:sz="0" w:space="0" w:color="auto"/>
        <w:right w:val="none" w:sz="0" w:space="0" w:color="auto"/>
      </w:divBdr>
      <w:divsChild>
        <w:div w:id="1710565342">
          <w:marLeft w:val="547"/>
          <w:marRight w:val="0"/>
          <w:marTop w:val="0"/>
          <w:marBottom w:val="0"/>
          <w:divBdr>
            <w:top w:val="none" w:sz="0" w:space="0" w:color="auto"/>
            <w:left w:val="none" w:sz="0" w:space="0" w:color="auto"/>
            <w:bottom w:val="none" w:sz="0" w:space="0" w:color="auto"/>
            <w:right w:val="none" w:sz="0" w:space="0" w:color="auto"/>
          </w:divBdr>
        </w:div>
      </w:divsChild>
    </w:div>
    <w:div w:id="118767227">
      <w:bodyDiv w:val="1"/>
      <w:marLeft w:val="0"/>
      <w:marRight w:val="0"/>
      <w:marTop w:val="0"/>
      <w:marBottom w:val="0"/>
      <w:divBdr>
        <w:top w:val="none" w:sz="0" w:space="0" w:color="auto"/>
        <w:left w:val="none" w:sz="0" w:space="0" w:color="auto"/>
        <w:bottom w:val="none" w:sz="0" w:space="0" w:color="auto"/>
        <w:right w:val="none" w:sz="0" w:space="0" w:color="auto"/>
      </w:divBdr>
      <w:divsChild>
        <w:div w:id="589854999">
          <w:marLeft w:val="547"/>
          <w:marRight w:val="0"/>
          <w:marTop w:val="86"/>
          <w:marBottom w:val="0"/>
          <w:divBdr>
            <w:top w:val="none" w:sz="0" w:space="0" w:color="auto"/>
            <w:left w:val="none" w:sz="0" w:space="0" w:color="auto"/>
            <w:bottom w:val="none" w:sz="0" w:space="0" w:color="auto"/>
            <w:right w:val="none" w:sz="0" w:space="0" w:color="auto"/>
          </w:divBdr>
        </w:div>
        <w:div w:id="459498294">
          <w:marLeft w:val="547"/>
          <w:marRight w:val="0"/>
          <w:marTop w:val="86"/>
          <w:marBottom w:val="0"/>
          <w:divBdr>
            <w:top w:val="none" w:sz="0" w:space="0" w:color="auto"/>
            <w:left w:val="none" w:sz="0" w:space="0" w:color="auto"/>
            <w:bottom w:val="none" w:sz="0" w:space="0" w:color="auto"/>
            <w:right w:val="none" w:sz="0" w:space="0" w:color="auto"/>
          </w:divBdr>
        </w:div>
        <w:div w:id="644284528">
          <w:marLeft w:val="547"/>
          <w:marRight w:val="0"/>
          <w:marTop w:val="86"/>
          <w:marBottom w:val="0"/>
          <w:divBdr>
            <w:top w:val="none" w:sz="0" w:space="0" w:color="auto"/>
            <w:left w:val="none" w:sz="0" w:space="0" w:color="auto"/>
            <w:bottom w:val="none" w:sz="0" w:space="0" w:color="auto"/>
            <w:right w:val="none" w:sz="0" w:space="0" w:color="auto"/>
          </w:divBdr>
        </w:div>
        <w:div w:id="1590701526">
          <w:marLeft w:val="547"/>
          <w:marRight w:val="0"/>
          <w:marTop w:val="86"/>
          <w:marBottom w:val="0"/>
          <w:divBdr>
            <w:top w:val="none" w:sz="0" w:space="0" w:color="auto"/>
            <w:left w:val="none" w:sz="0" w:space="0" w:color="auto"/>
            <w:bottom w:val="none" w:sz="0" w:space="0" w:color="auto"/>
            <w:right w:val="none" w:sz="0" w:space="0" w:color="auto"/>
          </w:divBdr>
        </w:div>
      </w:divsChild>
    </w:div>
    <w:div w:id="178472983">
      <w:bodyDiv w:val="1"/>
      <w:marLeft w:val="0"/>
      <w:marRight w:val="0"/>
      <w:marTop w:val="0"/>
      <w:marBottom w:val="0"/>
      <w:divBdr>
        <w:top w:val="none" w:sz="0" w:space="0" w:color="auto"/>
        <w:left w:val="none" w:sz="0" w:space="0" w:color="auto"/>
        <w:bottom w:val="none" w:sz="0" w:space="0" w:color="auto"/>
        <w:right w:val="none" w:sz="0" w:space="0" w:color="auto"/>
      </w:divBdr>
    </w:div>
    <w:div w:id="3299104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030">
          <w:marLeft w:val="1080"/>
          <w:marRight w:val="0"/>
          <w:marTop w:val="100"/>
          <w:marBottom w:val="0"/>
          <w:divBdr>
            <w:top w:val="none" w:sz="0" w:space="0" w:color="auto"/>
            <w:left w:val="none" w:sz="0" w:space="0" w:color="auto"/>
            <w:bottom w:val="none" w:sz="0" w:space="0" w:color="auto"/>
            <w:right w:val="none" w:sz="0" w:space="0" w:color="auto"/>
          </w:divBdr>
        </w:div>
      </w:divsChild>
    </w:div>
    <w:div w:id="581524087">
      <w:bodyDiv w:val="1"/>
      <w:marLeft w:val="0"/>
      <w:marRight w:val="0"/>
      <w:marTop w:val="0"/>
      <w:marBottom w:val="0"/>
      <w:divBdr>
        <w:top w:val="none" w:sz="0" w:space="0" w:color="auto"/>
        <w:left w:val="none" w:sz="0" w:space="0" w:color="auto"/>
        <w:bottom w:val="none" w:sz="0" w:space="0" w:color="auto"/>
        <w:right w:val="none" w:sz="0" w:space="0" w:color="auto"/>
      </w:divBdr>
      <w:divsChild>
        <w:div w:id="1185441850">
          <w:marLeft w:val="389"/>
          <w:marRight w:val="0"/>
          <w:marTop w:val="96"/>
          <w:marBottom w:val="0"/>
          <w:divBdr>
            <w:top w:val="none" w:sz="0" w:space="0" w:color="auto"/>
            <w:left w:val="none" w:sz="0" w:space="0" w:color="auto"/>
            <w:bottom w:val="none" w:sz="0" w:space="0" w:color="auto"/>
            <w:right w:val="none" w:sz="0" w:space="0" w:color="auto"/>
          </w:divBdr>
        </w:div>
        <w:div w:id="667371610">
          <w:marLeft w:val="389"/>
          <w:marRight w:val="0"/>
          <w:marTop w:val="96"/>
          <w:marBottom w:val="0"/>
          <w:divBdr>
            <w:top w:val="none" w:sz="0" w:space="0" w:color="auto"/>
            <w:left w:val="none" w:sz="0" w:space="0" w:color="auto"/>
            <w:bottom w:val="none" w:sz="0" w:space="0" w:color="auto"/>
            <w:right w:val="none" w:sz="0" w:space="0" w:color="auto"/>
          </w:divBdr>
        </w:div>
        <w:div w:id="1387681629">
          <w:marLeft w:val="389"/>
          <w:marRight w:val="0"/>
          <w:marTop w:val="96"/>
          <w:marBottom w:val="0"/>
          <w:divBdr>
            <w:top w:val="none" w:sz="0" w:space="0" w:color="auto"/>
            <w:left w:val="none" w:sz="0" w:space="0" w:color="auto"/>
            <w:bottom w:val="none" w:sz="0" w:space="0" w:color="auto"/>
            <w:right w:val="none" w:sz="0" w:space="0" w:color="auto"/>
          </w:divBdr>
        </w:div>
      </w:divsChild>
    </w:div>
    <w:div w:id="652874340">
      <w:bodyDiv w:val="1"/>
      <w:marLeft w:val="0"/>
      <w:marRight w:val="0"/>
      <w:marTop w:val="0"/>
      <w:marBottom w:val="0"/>
      <w:divBdr>
        <w:top w:val="none" w:sz="0" w:space="0" w:color="auto"/>
        <w:left w:val="none" w:sz="0" w:space="0" w:color="auto"/>
        <w:bottom w:val="none" w:sz="0" w:space="0" w:color="auto"/>
        <w:right w:val="none" w:sz="0" w:space="0" w:color="auto"/>
      </w:divBdr>
      <w:divsChild>
        <w:div w:id="426387930">
          <w:marLeft w:val="389"/>
          <w:marRight w:val="0"/>
          <w:marTop w:val="96"/>
          <w:marBottom w:val="0"/>
          <w:divBdr>
            <w:top w:val="none" w:sz="0" w:space="0" w:color="auto"/>
            <w:left w:val="none" w:sz="0" w:space="0" w:color="auto"/>
            <w:bottom w:val="none" w:sz="0" w:space="0" w:color="auto"/>
            <w:right w:val="none" w:sz="0" w:space="0" w:color="auto"/>
          </w:divBdr>
        </w:div>
        <w:div w:id="716784236">
          <w:marLeft w:val="389"/>
          <w:marRight w:val="0"/>
          <w:marTop w:val="96"/>
          <w:marBottom w:val="0"/>
          <w:divBdr>
            <w:top w:val="none" w:sz="0" w:space="0" w:color="auto"/>
            <w:left w:val="none" w:sz="0" w:space="0" w:color="auto"/>
            <w:bottom w:val="none" w:sz="0" w:space="0" w:color="auto"/>
            <w:right w:val="none" w:sz="0" w:space="0" w:color="auto"/>
          </w:divBdr>
        </w:div>
        <w:div w:id="926377515">
          <w:marLeft w:val="389"/>
          <w:marRight w:val="0"/>
          <w:marTop w:val="96"/>
          <w:marBottom w:val="0"/>
          <w:divBdr>
            <w:top w:val="none" w:sz="0" w:space="0" w:color="auto"/>
            <w:left w:val="none" w:sz="0" w:space="0" w:color="auto"/>
            <w:bottom w:val="none" w:sz="0" w:space="0" w:color="auto"/>
            <w:right w:val="none" w:sz="0" w:space="0" w:color="auto"/>
          </w:divBdr>
        </w:div>
        <w:div w:id="754520679">
          <w:marLeft w:val="389"/>
          <w:marRight w:val="0"/>
          <w:marTop w:val="96"/>
          <w:marBottom w:val="0"/>
          <w:divBdr>
            <w:top w:val="none" w:sz="0" w:space="0" w:color="auto"/>
            <w:left w:val="none" w:sz="0" w:space="0" w:color="auto"/>
            <w:bottom w:val="none" w:sz="0" w:space="0" w:color="auto"/>
            <w:right w:val="none" w:sz="0" w:space="0" w:color="auto"/>
          </w:divBdr>
        </w:div>
        <w:div w:id="114913836">
          <w:marLeft w:val="389"/>
          <w:marRight w:val="0"/>
          <w:marTop w:val="96"/>
          <w:marBottom w:val="0"/>
          <w:divBdr>
            <w:top w:val="none" w:sz="0" w:space="0" w:color="auto"/>
            <w:left w:val="none" w:sz="0" w:space="0" w:color="auto"/>
            <w:bottom w:val="none" w:sz="0" w:space="0" w:color="auto"/>
            <w:right w:val="none" w:sz="0" w:space="0" w:color="auto"/>
          </w:divBdr>
        </w:div>
        <w:div w:id="825512686">
          <w:marLeft w:val="389"/>
          <w:marRight w:val="0"/>
          <w:marTop w:val="96"/>
          <w:marBottom w:val="0"/>
          <w:divBdr>
            <w:top w:val="none" w:sz="0" w:space="0" w:color="auto"/>
            <w:left w:val="none" w:sz="0" w:space="0" w:color="auto"/>
            <w:bottom w:val="none" w:sz="0" w:space="0" w:color="auto"/>
            <w:right w:val="none" w:sz="0" w:space="0" w:color="auto"/>
          </w:divBdr>
        </w:div>
      </w:divsChild>
    </w:div>
    <w:div w:id="959800522">
      <w:bodyDiv w:val="1"/>
      <w:marLeft w:val="0"/>
      <w:marRight w:val="0"/>
      <w:marTop w:val="0"/>
      <w:marBottom w:val="0"/>
      <w:divBdr>
        <w:top w:val="none" w:sz="0" w:space="0" w:color="auto"/>
        <w:left w:val="none" w:sz="0" w:space="0" w:color="auto"/>
        <w:bottom w:val="none" w:sz="0" w:space="0" w:color="auto"/>
        <w:right w:val="none" w:sz="0" w:space="0" w:color="auto"/>
      </w:divBdr>
      <w:divsChild>
        <w:div w:id="1954552849">
          <w:marLeft w:val="389"/>
          <w:marRight w:val="0"/>
          <w:marTop w:val="96"/>
          <w:marBottom w:val="0"/>
          <w:divBdr>
            <w:top w:val="none" w:sz="0" w:space="0" w:color="auto"/>
            <w:left w:val="none" w:sz="0" w:space="0" w:color="auto"/>
            <w:bottom w:val="none" w:sz="0" w:space="0" w:color="auto"/>
            <w:right w:val="none" w:sz="0" w:space="0" w:color="auto"/>
          </w:divBdr>
        </w:div>
        <w:div w:id="1312976712">
          <w:marLeft w:val="389"/>
          <w:marRight w:val="0"/>
          <w:marTop w:val="96"/>
          <w:marBottom w:val="0"/>
          <w:divBdr>
            <w:top w:val="none" w:sz="0" w:space="0" w:color="auto"/>
            <w:left w:val="none" w:sz="0" w:space="0" w:color="auto"/>
            <w:bottom w:val="none" w:sz="0" w:space="0" w:color="auto"/>
            <w:right w:val="none" w:sz="0" w:space="0" w:color="auto"/>
          </w:divBdr>
        </w:div>
        <w:div w:id="1198927195">
          <w:marLeft w:val="389"/>
          <w:marRight w:val="0"/>
          <w:marTop w:val="96"/>
          <w:marBottom w:val="0"/>
          <w:divBdr>
            <w:top w:val="none" w:sz="0" w:space="0" w:color="auto"/>
            <w:left w:val="none" w:sz="0" w:space="0" w:color="auto"/>
            <w:bottom w:val="none" w:sz="0" w:space="0" w:color="auto"/>
            <w:right w:val="none" w:sz="0" w:space="0" w:color="auto"/>
          </w:divBdr>
        </w:div>
        <w:div w:id="228081730">
          <w:marLeft w:val="389"/>
          <w:marRight w:val="0"/>
          <w:marTop w:val="96"/>
          <w:marBottom w:val="0"/>
          <w:divBdr>
            <w:top w:val="none" w:sz="0" w:space="0" w:color="auto"/>
            <w:left w:val="none" w:sz="0" w:space="0" w:color="auto"/>
            <w:bottom w:val="none" w:sz="0" w:space="0" w:color="auto"/>
            <w:right w:val="none" w:sz="0" w:space="0" w:color="auto"/>
          </w:divBdr>
        </w:div>
      </w:divsChild>
    </w:div>
    <w:div w:id="1013916412">
      <w:bodyDiv w:val="1"/>
      <w:marLeft w:val="0"/>
      <w:marRight w:val="0"/>
      <w:marTop w:val="0"/>
      <w:marBottom w:val="0"/>
      <w:divBdr>
        <w:top w:val="none" w:sz="0" w:space="0" w:color="auto"/>
        <w:left w:val="none" w:sz="0" w:space="0" w:color="auto"/>
        <w:bottom w:val="none" w:sz="0" w:space="0" w:color="auto"/>
        <w:right w:val="none" w:sz="0" w:space="0" w:color="auto"/>
      </w:divBdr>
      <w:divsChild>
        <w:div w:id="1872449683">
          <w:marLeft w:val="547"/>
          <w:marRight w:val="0"/>
          <w:marTop w:val="86"/>
          <w:marBottom w:val="0"/>
          <w:divBdr>
            <w:top w:val="none" w:sz="0" w:space="0" w:color="auto"/>
            <w:left w:val="none" w:sz="0" w:space="0" w:color="auto"/>
            <w:bottom w:val="none" w:sz="0" w:space="0" w:color="auto"/>
            <w:right w:val="none" w:sz="0" w:space="0" w:color="auto"/>
          </w:divBdr>
        </w:div>
      </w:divsChild>
    </w:div>
    <w:div w:id="1075862517">
      <w:bodyDiv w:val="1"/>
      <w:marLeft w:val="0"/>
      <w:marRight w:val="0"/>
      <w:marTop w:val="0"/>
      <w:marBottom w:val="0"/>
      <w:divBdr>
        <w:top w:val="none" w:sz="0" w:space="0" w:color="auto"/>
        <w:left w:val="none" w:sz="0" w:space="0" w:color="auto"/>
        <w:bottom w:val="none" w:sz="0" w:space="0" w:color="auto"/>
        <w:right w:val="none" w:sz="0" w:space="0" w:color="auto"/>
      </w:divBdr>
      <w:divsChild>
        <w:div w:id="853960453">
          <w:marLeft w:val="1080"/>
          <w:marRight w:val="0"/>
          <w:marTop w:val="100"/>
          <w:marBottom w:val="0"/>
          <w:divBdr>
            <w:top w:val="none" w:sz="0" w:space="0" w:color="auto"/>
            <w:left w:val="none" w:sz="0" w:space="0" w:color="auto"/>
            <w:bottom w:val="none" w:sz="0" w:space="0" w:color="auto"/>
            <w:right w:val="none" w:sz="0" w:space="0" w:color="auto"/>
          </w:divBdr>
        </w:div>
      </w:divsChild>
    </w:div>
    <w:div w:id="1191607409">
      <w:bodyDiv w:val="1"/>
      <w:marLeft w:val="0"/>
      <w:marRight w:val="0"/>
      <w:marTop w:val="0"/>
      <w:marBottom w:val="0"/>
      <w:divBdr>
        <w:top w:val="none" w:sz="0" w:space="0" w:color="auto"/>
        <w:left w:val="none" w:sz="0" w:space="0" w:color="auto"/>
        <w:bottom w:val="none" w:sz="0" w:space="0" w:color="auto"/>
        <w:right w:val="none" w:sz="0" w:space="0" w:color="auto"/>
      </w:divBdr>
      <w:divsChild>
        <w:div w:id="1435785104">
          <w:marLeft w:val="1080"/>
          <w:marRight w:val="0"/>
          <w:marTop w:val="100"/>
          <w:marBottom w:val="0"/>
          <w:divBdr>
            <w:top w:val="none" w:sz="0" w:space="0" w:color="auto"/>
            <w:left w:val="none" w:sz="0" w:space="0" w:color="auto"/>
            <w:bottom w:val="none" w:sz="0" w:space="0" w:color="auto"/>
            <w:right w:val="none" w:sz="0" w:space="0" w:color="auto"/>
          </w:divBdr>
        </w:div>
      </w:divsChild>
    </w:div>
    <w:div w:id="1234662020">
      <w:bodyDiv w:val="1"/>
      <w:marLeft w:val="0"/>
      <w:marRight w:val="0"/>
      <w:marTop w:val="0"/>
      <w:marBottom w:val="0"/>
      <w:divBdr>
        <w:top w:val="none" w:sz="0" w:space="0" w:color="auto"/>
        <w:left w:val="none" w:sz="0" w:space="0" w:color="auto"/>
        <w:bottom w:val="none" w:sz="0" w:space="0" w:color="auto"/>
        <w:right w:val="none" w:sz="0" w:space="0" w:color="auto"/>
      </w:divBdr>
      <w:divsChild>
        <w:div w:id="1504053697">
          <w:marLeft w:val="1080"/>
          <w:marRight w:val="0"/>
          <w:marTop w:val="100"/>
          <w:marBottom w:val="0"/>
          <w:divBdr>
            <w:top w:val="none" w:sz="0" w:space="0" w:color="auto"/>
            <w:left w:val="none" w:sz="0" w:space="0" w:color="auto"/>
            <w:bottom w:val="none" w:sz="0" w:space="0" w:color="auto"/>
            <w:right w:val="none" w:sz="0" w:space="0" w:color="auto"/>
          </w:divBdr>
        </w:div>
      </w:divsChild>
    </w:div>
    <w:div w:id="1236937033">
      <w:bodyDiv w:val="1"/>
      <w:marLeft w:val="0"/>
      <w:marRight w:val="0"/>
      <w:marTop w:val="0"/>
      <w:marBottom w:val="0"/>
      <w:divBdr>
        <w:top w:val="none" w:sz="0" w:space="0" w:color="auto"/>
        <w:left w:val="none" w:sz="0" w:space="0" w:color="auto"/>
        <w:bottom w:val="none" w:sz="0" w:space="0" w:color="auto"/>
        <w:right w:val="none" w:sz="0" w:space="0" w:color="auto"/>
      </w:divBdr>
      <w:divsChild>
        <w:div w:id="188953589">
          <w:marLeft w:val="1080"/>
          <w:marRight w:val="0"/>
          <w:marTop w:val="100"/>
          <w:marBottom w:val="0"/>
          <w:divBdr>
            <w:top w:val="none" w:sz="0" w:space="0" w:color="auto"/>
            <w:left w:val="none" w:sz="0" w:space="0" w:color="auto"/>
            <w:bottom w:val="none" w:sz="0" w:space="0" w:color="auto"/>
            <w:right w:val="none" w:sz="0" w:space="0" w:color="auto"/>
          </w:divBdr>
        </w:div>
      </w:divsChild>
    </w:div>
    <w:div w:id="1244876685">
      <w:bodyDiv w:val="1"/>
      <w:marLeft w:val="0"/>
      <w:marRight w:val="0"/>
      <w:marTop w:val="0"/>
      <w:marBottom w:val="0"/>
      <w:divBdr>
        <w:top w:val="none" w:sz="0" w:space="0" w:color="auto"/>
        <w:left w:val="none" w:sz="0" w:space="0" w:color="auto"/>
        <w:bottom w:val="none" w:sz="0" w:space="0" w:color="auto"/>
        <w:right w:val="none" w:sz="0" w:space="0" w:color="auto"/>
      </w:divBdr>
    </w:div>
    <w:div w:id="1251426429">
      <w:bodyDiv w:val="1"/>
      <w:marLeft w:val="0"/>
      <w:marRight w:val="0"/>
      <w:marTop w:val="0"/>
      <w:marBottom w:val="0"/>
      <w:divBdr>
        <w:top w:val="none" w:sz="0" w:space="0" w:color="auto"/>
        <w:left w:val="none" w:sz="0" w:space="0" w:color="auto"/>
        <w:bottom w:val="none" w:sz="0" w:space="0" w:color="auto"/>
        <w:right w:val="none" w:sz="0" w:space="0" w:color="auto"/>
      </w:divBdr>
      <w:divsChild>
        <w:div w:id="587158002">
          <w:marLeft w:val="547"/>
          <w:marRight w:val="0"/>
          <w:marTop w:val="0"/>
          <w:marBottom w:val="0"/>
          <w:divBdr>
            <w:top w:val="none" w:sz="0" w:space="0" w:color="auto"/>
            <w:left w:val="none" w:sz="0" w:space="0" w:color="auto"/>
            <w:bottom w:val="none" w:sz="0" w:space="0" w:color="auto"/>
            <w:right w:val="none" w:sz="0" w:space="0" w:color="auto"/>
          </w:divBdr>
        </w:div>
      </w:divsChild>
    </w:div>
    <w:div w:id="1312446074">
      <w:bodyDiv w:val="1"/>
      <w:marLeft w:val="0"/>
      <w:marRight w:val="0"/>
      <w:marTop w:val="0"/>
      <w:marBottom w:val="0"/>
      <w:divBdr>
        <w:top w:val="none" w:sz="0" w:space="0" w:color="auto"/>
        <w:left w:val="none" w:sz="0" w:space="0" w:color="auto"/>
        <w:bottom w:val="none" w:sz="0" w:space="0" w:color="auto"/>
        <w:right w:val="none" w:sz="0" w:space="0" w:color="auto"/>
      </w:divBdr>
      <w:divsChild>
        <w:div w:id="1148211290">
          <w:marLeft w:val="389"/>
          <w:marRight w:val="0"/>
          <w:marTop w:val="96"/>
          <w:marBottom w:val="0"/>
          <w:divBdr>
            <w:top w:val="none" w:sz="0" w:space="0" w:color="auto"/>
            <w:left w:val="none" w:sz="0" w:space="0" w:color="auto"/>
            <w:bottom w:val="none" w:sz="0" w:space="0" w:color="auto"/>
            <w:right w:val="none" w:sz="0" w:space="0" w:color="auto"/>
          </w:divBdr>
        </w:div>
        <w:div w:id="969894735">
          <w:marLeft w:val="389"/>
          <w:marRight w:val="0"/>
          <w:marTop w:val="96"/>
          <w:marBottom w:val="0"/>
          <w:divBdr>
            <w:top w:val="none" w:sz="0" w:space="0" w:color="auto"/>
            <w:left w:val="none" w:sz="0" w:space="0" w:color="auto"/>
            <w:bottom w:val="none" w:sz="0" w:space="0" w:color="auto"/>
            <w:right w:val="none" w:sz="0" w:space="0" w:color="auto"/>
          </w:divBdr>
        </w:div>
        <w:div w:id="1591549672">
          <w:marLeft w:val="389"/>
          <w:marRight w:val="0"/>
          <w:marTop w:val="96"/>
          <w:marBottom w:val="0"/>
          <w:divBdr>
            <w:top w:val="none" w:sz="0" w:space="0" w:color="auto"/>
            <w:left w:val="none" w:sz="0" w:space="0" w:color="auto"/>
            <w:bottom w:val="none" w:sz="0" w:space="0" w:color="auto"/>
            <w:right w:val="none" w:sz="0" w:space="0" w:color="auto"/>
          </w:divBdr>
        </w:div>
      </w:divsChild>
    </w:div>
    <w:div w:id="1493837663">
      <w:bodyDiv w:val="1"/>
      <w:marLeft w:val="0"/>
      <w:marRight w:val="0"/>
      <w:marTop w:val="0"/>
      <w:marBottom w:val="0"/>
      <w:divBdr>
        <w:top w:val="none" w:sz="0" w:space="0" w:color="auto"/>
        <w:left w:val="none" w:sz="0" w:space="0" w:color="auto"/>
        <w:bottom w:val="none" w:sz="0" w:space="0" w:color="auto"/>
        <w:right w:val="none" w:sz="0" w:space="0" w:color="auto"/>
      </w:divBdr>
      <w:divsChild>
        <w:div w:id="1933203540">
          <w:marLeft w:val="389"/>
          <w:marRight w:val="0"/>
          <w:marTop w:val="96"/>
          <w:marBottom w:val="0"/>
          <w:divBdr>
            <w:top w:val="none" w:sz="0" w:space="0" w:color="auto"/>
            <w:left w:val="none" w:sz="0" w:space="0" w:color="auto"/>
            <w:bottom w:val="none" w:sz="0" w:space="0" w:color="auto"/>
            <w:right w:val="none" w:sz="0" w:space="0" w:color="auto"/>
          </w:divBdr>
        </w:div>
        <w:div w:id="531965929">
          <w:marLeft w:val="389"/>
          <w:marRight w:val="0"/>
          <w:marTop w:val="96"/>
          <w:marBottom w:val="0"/>
          <w:divBdr>
            <w:top w:val="none" w:sz="0" w:space="0" w:color="auto"/>
            <w:left w:val="none" w:sz="0" w:space="0" w:color="auto"/>
            <w:bottom w:val="none" w:sz="0" w:space="0" w:color="auto"/>
            <w:right w:val="none" w:sz="0" w:space="0" w:color="auto"/>
          </w:divBdr>
        </w:div>
        <w:div w:id="901058387">
          <w:marLeft w:val="389"/>
          <w:marRight w:val="0"/>
          <w:marTop w:val="96"/>
          <w:marBottom w:val="0"/>
          <w:divBdr>
            <w:top w:val="none" w:sz="0" w:space="0" w:color="auto"/>
            <w:left w:val="none" w:sz="0" w:space="0" w:color="auto"/>
            <w:bottom w:val="none" w:sz="0" w:space="0" w:color="auto"/>
            <w:right w:val="none" w:sz="0" w:space="0" w:color="auto"/>
          </w:divBdr>
        </w:div>
        <w:div w:id="2138327975">
          <w:marLeft w:val="389"/>
          <w:marRight w:val="0"/>
          <w:marTop w:val="96"/>
          <w:marBottom w:val="0"/>
          <w:divBdr>
            <w:top w:val="none" w:sz="0" w:space="0" w:color="auto"/>
            <w:left w:val="none" w:sz="0" w:space="0" w:color="auto"/>
            <w:bottom w:val="none" w:sz="0" w:space="0" w:color="auto"/>
            <w:right w:val="none" w:sz="0" w:space="0" w:color="auto"/>
          </w:divBdr>
        </w:div>
        <w:div w:id="1519007813">
          <w:marLeft w:val="389"/>
          <w:marRight w:val="0"/>
          <w:marTop w:val="96"/>
          <w:marBottom w:val="0"/>
          <w:divBdr>
            <w:top w:val="none" w:sz="0" w:space="0" w:color="auto"/>
            <w:left w:val="none" w:sz="0" w:space="0" w:color="auto"/>
            <w:bottom w:val="none" w:sz="0" w:space="0" w:color="auto"/>
            <w:right w:val="none" w:sz="0" w:space="0" w:color="auto"/>
          </w:divBdr>
        </w:div>
      </w:divsChild>
    </w:div>
    <w:div w:id="1554267276">
      <w:bodyDiv w:val="1"/>
      <w:marLeft w:val="0"/>
      <w:marRight w:val="0"/>
      <w:marTop w:val="0"/>
      <w:marBottom w:val="0"/>
      <w:divBdr>
        <w:top w:val="none" w:sz="0" w:space="0" w:color="auto"/>
        <w:left w:val="none" w:sz="0" w:space="0" w:color="auto"/>
        <w:bottom w:val="none" w:sz="0" w:space="0" w:color="auto"/>
        <w:right w:val="none" w:sz="0" w:space="0" w:color="auto"/>
      </w:divBdr>
      <w:divsChild>
        <w:div w:id="971668388">
          <w:marLeft w:val="1080"/>
          <w:marRight w:val="0"/>
          <w:marTop w:val="100"/>
          <w:marBottom w:val="0"/>
          <w:divBdr>
            <w:top w:val="none" w:sz="0" w:space="0" w:color="auto"/>
            <w:left w:val="none" w:sz="0" w:space="0" w:color="auto"/>
            <w:bottom w:val="none" w:sz="0" w:space="0" w:color="auto"/>
            <w:right w:val="none" w:sz="0" w:space="0" w:color="auto"/>
          </w:divBdr>
        </w:div>
      </w:divsChild>
    </w:div>
    <w:div w:id="1678772497">
      <w:bodyDiv w:val="1"/>
      <w:marLeft w:val="0"/>
      <w:marRight w:val="0"/>
      <w:marTop w:val="0"/>
      <w:marBottom w:val="0"/>
      <w:divBdr>
        <w:top w:val="none" w:sz="0" w:space="0" w:color="auto"/>
        <w:left w:val="none" w:sz="0" w:space="0" w:color="auto"/>
        <w:bottom w:val="none" w:sz="0" w:space="0" w:color="auto"/>
        <w:right w:val="none" w:sz="0" w:space="0" w:color="auto"/>
      </w:divBdr>
      <w:divsChild>
        <w:div w:id="889608151">
          <w:marLeft w:val="1080"/>
          <w:marRight w:val="0"/>
          <w:marTop w:val="100"/>
          <w:marBottom w:val="0"/>
          <w:divBdr>
            <w:top w:val="none" w:sz="0" w:space="0" w:color="auto"/>
            <w:left w:val="none" w:sz="0" w:space="0" w:color="auto"/>
            <w:bottom w:val="none" w:sz="0" w:space="0" w:color="auto"/>
            <w:right w:val="none" w:sz="0" w:space="0" w:color="auto"/>
          </w:divBdr>
        </w:div>
      </w:divsChild>
    </w:div>
    <w:div w:id="1778601864">
      <w:bodyDiv w:val="1"/>
      <w:marLeft w:val="0"/>
      <w:marRight w:val="0"/>
      <w:marTop w:val="0"/>
      <w:marBottom w:val="0"/>
      <w:divBdr>
        <w:top w:val="none" w:sz="0" w:space="0" w:color="auto"/>
        <w:left w:val="none" w:sz="0" w:space="0" w:color="auto"/>
        <w:bottom w:val="none" w:sz="0" w:space="0" w:color="auto"/>
        <w:right w:val="none" w:sz="0" w:space="0" w:color="auto"/>
      </w:divBdr>
    </w:div>
    <w:div w:id="1813474407">
      <w:bodyDiv w:val="1"/>
      <w:marLeft w:val="0"/>
      <w:marRight w:val="0"/>
      <w:marTop w:val="0"/>
      <w:marBottom w:val="0"/>
      <w:divBdr>
        <w:top w:val="none" w:sz="0" w:space="0" w:color="auto"/>
        <w:left w:val="none" w:sz="0" w:space="0" w:color="auto"/>
        <w:bottom w:val="none" w:sz="0" w:space="0" w:color="auto"/>
        <w:right w:val="none" w:sz="0" w:space="0" w:color="auto"/>
      </w:divBdr>
      <w:divsChild>
        <w:div w:id="1679235900">
          <w:marLeft w:val="547"/>
          <w:marRight w:val="0"/>
          <w:marTop w:val="86"/>
          <w:marBottom w:val="0"/>
          <w:divBdr>
            <w:top w:val="none" w:sz="0" w:space="0" w:color="auto"/>
            <w:left w:val="none" w:sz="0" w:space="0" w:color="auto"/>
            <w:bottom w:val="none" w:sz="0" w:space="0" w:color="auto"/>
            <w:right w:val="none" w:sz="0" w:space="0" w:color="auto"/>
          </w:divBdr>
        </w:div>
      </w:divsChild>
    </w:div>
    <w:div w:id="1836653356">
      <w:bodyDiv w:val="1"/>
      <w:marLeft w:val="0"/>
      <w:marRight w:val="0"/>
      <w:marTop w:val="0"/>
      <w:marBottom w:val="0"/>
      <w:divBdr>
        <w:top w:val="none" w:sz="0" w:space="0" w:color="auto"/>
        <w:left w:val="none" w:sz="0" w:space="0" w:color="auto"/>
        <w:bottom w:val="none" w:sz="0" w:space="0" w:color="auto"/>
        <w:right w:val="none" w:sz="0" w:space="0" w:color="auto"/>
      </w:divBdr>
      <w:divsChild>
        <w:div w:id="1806318035">
          <w:marLeft w:val="0"/>
          <w:marRight w:val="0"/>
          <w:marTop w:val="0"/>
          <w:marBottom w:val="0"/>
          <w:divBdr>
            <w:top w:val="none" w:sz="0" w:space="0" w:color="auto"/>
            <w:left w:val="none" w:sz="0" w:space="0" w:color="auto"/>
            <w:bottom w:val="none" w:sz="0" w:space="0" w:color="auto"/>
            <w:right w:val="none" w:sz="0" w:space="0" w:color="auto"/>
          </w:divBdr>
          <w:divsChild>
            <w:div w:id="1369650005">
              <w:marLeft w:val="0"/>
              <w:marRight w:val="0"/>
              <w:marTop w:val="75"/>
              <w:marBottom w:val="0"/>
              <w:divBdr>
                <w:top w:val="none" w:sz="0" w:space="0" w:color="auto"/>
                <w:left w:val="none" w:sz="0" w:space="0" w:color="auto"/>
                <w:bottom w:val="none" w:sz="0" w:space="0" w:color="auto"/>
                <w:right w:val="none" w:sz="0" w:space="0" w:color="auto"/>
              </w:divBdr>
              <w:divsChild>
                <w:div w:id="2112774416">
                  <w:marLeft w:val="0"/>
                  <w:marRight w:val="0"/>
                  <w:marTop w:val="0"/>
                  <w:marBottom w:val="0"/>
                  <w:divBdr>
                    <w:top w:val="none" w:sz="0" w:space="0" w:color="auto"/>
                    <w:left w:val="none" w:sz="0" w:space="0" w:color="auto"/>
                    <w:bottom w:val="none" w:sz="0" w:space="0" w:color="auto"/>
                    <w:right w:val="none" w:sz="0" w:space="0" w:color="auto"/>
                  </w:divBdr>
                  <w:divsChild>
                    <w:div w:id="1722557689">
                      <w:marLeft w:val="0"/>
                      <w:marRight w:val="0"/>
                      <w:marTop w:val="0"/>
                      <w:marBottom w:val="0"/>
                      <w:divBdr>
                        <w:top w:val="single" w:sz="6" w:space="31" w:color="BBE0ED"/>
                        <w:left w:val="single" w:sz="6" w:space="0" w:color="BBE0ED"/>
                        <w:bottom w:val="single" w:sz="6" w:space="0" w:color="BBE0ED"/>
                        <w:right w:val="single" w:sz="6" w:space="0" w:color="BBE0ED"/>
                      </w:divBdr>
                      <w:divsChild>
                        <w:div w:id="614943462">
                          <w:marLeft w:val="0"/>
                          <w:marRight w:val="0"/>
                          <w:marTop w:val="0"/>
                          <w:marBottom w:val="0"/>
                          <w:divBdr>
                            <w:top w:val="none" w:sz="0" w:space="0" w:color="auto"/>
                            <w:left w:val="none" w:sz="0" w:space="0" w:color="auto"/>
                            <w:bottom w:val="none" w:sz="0" w:space="0" w:color="auto"/>
                            <w:right w:val="none" w:sz="0" w:space="0" w:color="auto"/>
                          </w:divBdr>
                          <w:divsChild>
                            <w:div w:id="1099527414">
                              <w:marLeft w:val="0"/>
                              <w:marRight w:val="0"/>
                              <w:marTop w:val="0"/>
                              <w:marBottom w:val="0"/>
                              <w:divBdr>
                                <w:top w:val="none" w:sz="0" w:space="0" w:color="auto"/>
                                <w:left w:val="none" w:sz="0" w:space="0" w:color="auto"/>
                                <w:bottom w:val="none" w:sz="0" w:space="0" w:color="auto"/>
                                <w:right w:val="none" w:sz="0" w:space="0" w:color="auto"/>
                              </w:divBdr>
                              <w:divsChild>
                                <w:div w:id="1448427389">
                                  <w:marLeft w:val="0"/>
                                  <w:marRight w:val="0"/>
                                  <w:marTop w:val="0"/>
                                  <w:marBottom w:val="0"/>
                                  <w:divBdr>
                                    <w:top w:val="none" w:sz="0" w:space="0" w:color="auto"/>
                                    <w:left w:val="none" w:sz="0" w:space="0" w:color="auto"/>
                                    <w:bottom w:val="none" w:sz="0" w:space="0" w:color="auto"/>
                                    <w:right w:val="none" w:sz="0" w:space="0" w:color="auto"/>
                                  </w:divBdr>
                                  <w:divsChild>
                                    <w:div w:id="1028336146">
                                      <w:marLeft w:val="0"/>
                                      <w:marRight w:val="0"/>
                                      <w:marTop w:val="0"/>
                                      <w:marBottom w:val="0"/>
                                      <w:divBdr>
                                        <w:top w:val="none" w:sz="0" w:space="0" w:color="auto"/>
                                        <w:left w:val="none" w:sz="0" w:space="0" w:color="auto"/>
                                        <w:bottom w:val="none" w:sz="0" w:space="0" w:color="auto"/>
                                        <w:right w:val="none" w:sz="0" w:space="0" w:color="auto"/>
                                      </w:divBdr>
                                    </w:div>
                                    <w:div w:id="2090074390">
                                      <w:marLeft w:val="0"/>
                                      <w:marRight w:val="0"/>
                                      <w:marTop w:val="0"/>
                                      <w:marBottom w:val="0"/>
                                      <w:divBdr>
                                        <w:top w:val="none" w:sz="0" w:space="0" w:color="auto"/>
                                        <w:left w:val="none" w:sz="0" w:space="0" w:color="auto"/>
                                        <w:bottom w:val="none" w:sz="0" w:space="0" w:color="auto"/>
                                        <w:right w:val="none" w:sz="0" w:space="0" w:color="auto"/>
                                      </w:divBdr>
                                    </w:div>
                                    <w:div w:id="10066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1345">
      <w:bodyDiv w:val="1"/>
      <w:marLeft w:val="0"/>
      <w:marRight w:val="0"/>
      <w:marTop w:val="0"/>
      <w:marBottom w:val="0"/>
      <w:divBdr>
        <w:top w:val="none" w:sz="0" w:space="0" w:color="auto"/>
        <w:left w:val="none" w:sz="0" w:space="0" w:color="auto"/>
        <w:bottom w:val="none" w:sz="0" w:space="0" w:color="auto"/>
        <w:right w:val="none" w:sz="0" w:space="0" w:color="auto"/>
      </w:divBdr>
      <w:divsChild>
        <w:div w:id="92106304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2D1B-B2B6-48D6-AD3B-D77E7763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Pages>
  <Words>199</Words>
  <Characters>1140</Characters>
  <Application>Microsoft Office Word</Application>
  <DocSecurity>0</DocSecurity>
  <Lines>9</Lines>
  <Paragraphs>2</Paragraphs>
  <ScaleCrop>false</ScaleCrop>
  <Company>user</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qyy</dc:creator>
  <cp:keywords/>
  <dc:description/>
  <cp:lastModifiedBy>王蕾</cp:lastModifiedBy>
  <cp:revision>25</cp:revision>
  <cp:lastPrinted>2017-08-28T00:34:00Z</cp:lastPrinted>
  <dcterms:created xsi:type="dcterms:W3CDTF">2017-07-14T01:42:00Z</dcterms:created>
  <dcterms:modified xsi:type="dcterms:W3CDTF">2018-04-17T06:43:00Z</dcterms:modified>
</cp:coreProperties>
</file>